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A7" w:rsidRDefault="00012AA7" w:rsidP="003A7D03">
      <w:pPr>
        <w:jc w:val="center"/>
        <w:rPr>
          <w:rStyle w:val="Strong"/>
          <w:rFonts w:ascii="Calibri" w:hAnsi="Calibri"/>
          <w:bCs w:val="0"/>
          <w:sz w:val="22"/>
          <w:szCs w:val="22"/>
          <w:u w:val="single"/>
        </w:rPr>
      </w:pPr>
    </w:p>
    <w:p w:rsidR="001D4429" w:rsidRDefault="001D4429" w:rsidP="003A7D03">
      <w:pPr>
        <w:jc w:val="center"/>
        <w:rPr>
          <w:rStyle w:val="Strong"/>
          <w:rFonts w:ascii="Calibri" w:hAnsi="Calibri"/>
          <w:bCs w:val="0"/>
          <w:sz w:val="28"/>
          <w:szCs w:val="28"/>
          <w:u w:val="single"/>
        </w:rPr>
      </w:pPr>
      <w:r w:rsidRPr="001D4429">
        <w:rPr>
          <w:rStyle w:val="Strong"/>
          <w:rFonts w:ascii="Calibri" w:hAnsi="Calibri"/>
          <w:bCs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9" type="#_x0000_t75" style="width:78pt;height:119.25pt">
            <v:imagedata r:id="rId7" o:title="Village Preschool - Final Jpg"/>
          </v:shape>
        </w:pict>
      </w:r>
    </w:p>
    <w:p w:rsidR="001D4429" w:rsidRDefault="001D4429" w:rsidP="001D4429">
      <w:pPr>
        <w:rPr>
          <w:rStyle w:val="Strong"/>
          <w:rFonts w:ascii="Calibri" w:hAnsi="Calibri"/>
          <w:bCs w:val="0"/>
          <w:sz w:val="28"/>
          <w:szCs w:val="28"/>
          <w:u w:val="single"/>
        </w:rPr>
      </w:pPr>
    </w:p>
    <w:p w:rsidR="001D4429" w:rsidRDefault="001D4429" w:rsidP="003A7D03">
      <w:pPr>
        <w:jc w:val="center"/>
        <w:rPr>
          <w:rStyle w:val="Strong"/>
          <w:rFonts w:ascii="Calibri" w:hAnsi="Calibri"/>
          <w:bCs w:val="0"/>
          <w:sz w:val="28"/>
          <w:szCs w:val="28"/>
          <w:u w:val="single"/>
        </w:rPr>
      </w:pPr>
    </w:p>
    <w:p w:rsidR="003A7D03" w:rsidRPr="001D4429" w:rsidRDefault="003A7D03" w:rsidP="003A7D03">
      <w:pPr>
        <w:jc w:val="center"/>
        <w:rPr>
          <w:rStyle w:val="Strong"/>
          <w:rFonts w:ascii="Arial" w:hAnsi="Arial" w:cs="Arial"/>
          <w:bCs w:val="0"/>
          <w:sz w:val="28"/>
          <w:szCs w:val="28"/>
          <w:u w:val="single"/>
        </w:rPr>
      </w:pPr>
      <w:r w:rsidRPr="001D4429">
        <w:rPr>
          <w:rStyle w:val="Strong"/>
          <w:rFonts w:ascii="Arial" w:hAnsi="Arial" w:cs="Arial"/>
          <w:bCs w:val="0"/>
          <w:sz w:val="28"/>
          <w:szCs w:val="28"/>
          <w:u w:val="single"/>
        </w:rPr>
        <w:t>Complaints Record</w:t>
      </w:r>
    </w:p>
    <w:p w:rsidR="003A7D03" w:rsidRPr="001D4429" w:rsidRDefault="003A7D03" w:rsidP="003A7D03">
      <w:pPr>
        <w:jc w:val="center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3A7D03" w:rsidRPr="001D4429" w:rsidRDefault="003A7D03" w:rsidP="003A7D03">
      <w:pPr>
        <w:jc w:val="center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1D4429">
        <w:rPr>
          <w:rStyle w:val="Strong"/>
          <w:rFonts w:ascii="Arial" w:hAnsi="Arial" w:cs="Arial"/>
          <w:b w:val="0"/>
          <w:bCs w:val="0"/>
          <w:sz w:val="22"/>
          <w:szCs w:val="22"/>
        </w:rPr>
        <w:t>Date of Complaint</w:t>
      </w:r>
      <w:proofErr w:type="gramStart"/>
      <w:r w:rsidRPr="001D4429">
        <w:rPr>
          <w:rStyle w:val="Strong"/>
          <w:rFonts w:ascii="Arial" w:hAnsi="Arial" w:cs="Arial"/>
          <w:b w:val="0"/>
          <w:bCs w:val="0"/>
          <w:sz w:val="22"/>
          <w:szCs w:val="22"/>
        </w:rPr>
        <w:t>:……………………………….</w:t>
      </w:r>
      <w:proofErr w:type="gramEnd"/>
    </w:p>
    <w:tbl>
      <w:tblPr>
        <w:tblpPr w:leftFromText="180" w:rightFromText="180" w:vertAnchor="page" w:horzAnchor="page" w:tblpX="1270" w:tblpY="12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918"/>
        <w:gridCol w:w="4918"/>
      </w:tblGrid>
      <w:tr w:rsidR="003A7D03" w:rsidRPr="001D4429" w:rsidTr="00F4164F">
        <w:trPr>
          <w:trHeight w:val="241"/>
        </w:trPr>
        <w:tc>
          <w:tcPr>
            <w:tcW w:w="9836" w:type="dxa"/>
            <w:gridSpan w:val="2"/>
          </w:tcPr>
          <w:p w:rsidR="003A7D03" w:rsidRPr="001D4429" w:rsidRDefault="003A7D03" w:rsidP="003A7D03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1D442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D) How was it dealt with </w:t>
            </w:r>
          </w:p>
        </w:tc>
      </w:tr>
      <w:tr w:rsidR="003A7D03" w:rsidRPr="001D4429" w:rsidTr="00F4164F">
        <w:trPr>
          <w:trHeight w:val="230"/>
        </w:trPr>
        <w:tc>
          <w:tcPr>
            <w:tcW w:w="4918" w:type="dxa"/>
          </w:tcPr>
          <w:p w:rsidR="003A7D03" w:rsidRPr="001D4429" w:rsidRDefault="003A7D03" w:rsidP="003A7D0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D442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Internal investigation</w:t>
            </w:r>
          </w:p>
        </w:tc>
        <w:tc>
          <w:tcPr>
            <w:tcW w:w="4918" w:type="dxa"/>
          </w:tcPr>
          <w:p w:rsidR="003A7D03" w:rsidRPr="001D4429" w:rsidRDefault="003A7D03" w:rsidP="003A7D0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A7D03" w:rsidRPr="001D4429" w:rsidTr="00F4164F">
        <w:trPr>
          <w:trHeight w:val="230"/>
        </w:trPr>
        <w:tc>
          <w:tcPr>
            <w:tcW w:w="4918" w:type="dxa"/>
          </w:tcPr>
          <w:p w:rsidR="003A7D03" w:rsidRPr="001D4429" w:rsidRDefault="003A7D03" w:rsidP="003A7D0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1D442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Ofsted</w:t>
            </w:r>
            <w:proofErr w:type="spellEnd"/>
            <w:r w:rsidRPr="001D442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investigation</w:t>
            </w:r>
          </w:p>
        </w:tc>
        <w:tc>
          <w:tcPr>
            <w:tcW w:w="4918" w:type="dxa"/>
          </w:tcPr>
          <w:p w:rsidR="003A7D03" w:rsidRPr="001D4429" w:rsidRDefault="003A7D03" w:rsidP="003A7D0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A7D03" w:rsidRPr="001D4429" w:rsidTr="00F4164F">
        <w:trPr>
          <w:trHeight w:val="230"/>
        </w:trPr>
        <w:tc>
          <w:tcPr>
            <w:tcW w:w="4918" w:type="dxa"/>
          </w:tcPr>
          <w:p w:rsidR="003A7D03" w:rsidRPr="001D4429" w:rsidRDefault="003A7D03" w:rsidP="003A7D0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D442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Investigation by other agencies (please state)</w:t>
            </w:r>
          </w:p>
        </w:tc>
        <w:tc>
          <w:tcPr>
            <w:tcW w:w="4918" w:type="dxa"/>
          </w:tcPr>
          <w:p w:rsidR="003A7D03" w:rsidRPr="001D4429" w:rsidRDefault="003A7D03" w:rsidP="003A7D0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A7D03" w:rsidRPr="001D4429" w:rsidTr="003D219D">
        <w:trPr>
          <w:trHeight w:val="1002"/>
        </w:trPr>
        <w:tc>
          <w:tcPr>
            <w:tcW w:w="9836" w:type="dxa"/>
            <w:gridSpan w:val="2"/>
          </w:tcPr>
          <w:p w:rsidR="003A7D03" w:rsidRPr="001D4429" w:rsidRDefault="003A7D03" w:rsidP="003A7D0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D442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give details of any internal investigation or attach any outcomes letter from </w:t>
            </w:r>
            <w:proofErr w:type="spellStart"/>
            <w:r w:rsidRPr="001D442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Ofsted</w:t>
            </w:r>
            <w:proofErr w:type="spellEnd"/>
            <w:r w:rsidRPr="001D442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C4D02" w:rsidRPr="000C4D02" w:rsidRDefault="000C4D02" w:rsidP="000C4D02">
      <w:pPr>
        <w:rPr>
          <w:vanish/>
        </w:rPr>
      </w:pPr>
    </w:p>
    <w:tbl>
      <w:tblPr>
        <w:tblpPr w:leftFromText="180" w:rightFromText="180" w:vertAnchor="page" w:horzAnchor="page" w:tblpX="3403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927"/>
        <w:gridCol w:w="426"/>
      </w:tblGrid>
      <w:tr w:rsidR="003A7D03" w:rsidRPr="00012AA7">
        <w:tc>
          <w:tcPr>
            <w:tcW w:w="5353" w:type="dxa"/>
            <w:gridSpan w:val="2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Cs w:val="0"/>
                <w:sz w:val="22"/>
                <w:szCs w:val="22"/>
              </w:rPr>
              <w:t>A)</w:t>
            </w: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Pr="00012AA7">
              <w:rPr>
                <w:rStyle w:val="Strong"/>
                <w:rFonts w:ascii="Calibri" w:hAnsi="Calibri"/>
                <w:bCs w:val="0"/>
                <w:sz w:val="22"/>
                <w:szCs w:val="22"/>
              </w:rPr>
              <w:t>Source of Complaint (Please tick)</w:t>
            </w:r>
          </w:p>
        </w:tc>
      </w:tr>
      <w:tr w:rsidR="003A7D03" w:rsidRPr="00012AA7">
        <w:tc>
          <w:tcPr>
            <w:tcW w:w="4927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Parent (in writing, or email)</w:t>
            </w:r>
          </w:p>
        </w:tc>
        <w:tc>
          <w:tcPr>
            <w:tcW w:w="426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c>
          <w:tcPr>
            <w:tcW w:w="4927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Parent (in person)</w:t>
            </w:r>
          </w:p>
        </w:tc>
        <w:tc>
          <w:tcPr>
            <w:tcW w:w="426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c>
          <w:tcPr>
            <w:tcW w:w="4927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Parent (in phone-call)</w:t>
            </w:r>
          </w:p>
        </w:tc>
        <w:tc>
          <w:tcPr>
            <w:tcW w:w="426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c>
          <w:tcPr>
            <w:tcW w:w="4927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Staff Member</w:t>
            </w:r>
          </w:p>
        </w:tc>
        <w:tc>
          <w:tcPr>
            <w:tcW w:w="426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c>
          <w:tcPr>
            <w:tcW w:w="4927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Anonymous</w:t>
            </w:r>
          </w:p>
        </w:tc>
        <w:tc>
          <w:tcPr>
            <w:tcW w:w="426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c>
          <w:tcPr>
            <w:tcW w:w="4927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Ofsted</w:t>
            </w:r>
            <w:proofErr w:type="spellEnd"/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 xml:space="preserve"> (inc Complaint number)</w:t>
            </w:r>
          </w:p>
        </w:tc>
        <w:tc>
          <w:tcPr>
            <w:tcW w:w="426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c>
          <w:tcPr>
            <w:tcW w:w="4927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Other (please state)</w:t>
            </w:r>
          </w:p>
        </w:tc>
        <w:tc>
          <w:tcPr>
            <w:tcW w:w="426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C4D02" w:rsidRPr="000C4D02" w:rsidRDefault="000C4D02" w:rsidP="000C4D02">
      <w:pPr>
        <w:rPr>
          <w:vanish/>
        </w:rPr>
      </w:pPr>
    </w:p>
    <w:tbl>
      <w:tblPr>
        <w:tblpPr w:leftFromText="180" w:rightFromText="180" w:vertAnchor="page" w:horzAnchor="page" w:tblpX="1603" w:tblpY="7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503"/>
        <w:gridCol w:w="425"/>
        <w:gridCol w:w="3705"/>
        <w:gridCol w:w="489"/>
      </w:tblGrid>
      <w:tr w:rsidR="003A7D03" w:rsidRPr="00012AA7">
        <w:tc>
          <w:tcPr>
            <w:tcW w:w="9122" w:type="dxa"/>
            <w:gridSpan w:val="4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Cs w:val="0"/>
                <w:sz w:val="22"/>
                <w:szCs w:val="22"/>
              </w:rPr>
              <w:t>B) Nature of Complaint (Please tick all the areas that the complaint refers to)</w:t>
            </w:r>
          </w:p>
        </w:tc>
      </w:tr>
      <w:tr w:rsidR="003A7D03" w:rsidRPr="00012AA7">
        <w:tc>
          <w:tcPr>
            <w:tcW w:w="4503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Safeguarding &amp; promoting children’s welfare</w:t>
            </w:r>
          </w:p>
        </w:tc>
        <w:tc>
          <w:tcPr>
            <w:tcW w:w="425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Suitable people/staffing</w:t>
            </w:r>
          </w:p>
        </w:tc>
        <w:tc>
          <w:tcPr>
            <w:tcW w:w="489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c>
          <w:tcPr>
            <w:tcW w:w="4503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Promoting good health/preventing spread of infection</w:t>
            </w:r>
          </w:p>
        </w:tc>
        <w:tc>
          <w:tcPr>
            <w:tcW w:w="425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Environment/equipment</w:t>
            </w:r>
          </w:p>
        </w:tc>
        <w:tc>
          <w:tcPr>
            <w:tcW w:w="489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c>
          <w:tcPr>
            <w:tcW w:w="4503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Equal Opportunities</w:t>
            </w:r>
          </w:p>
        </w:tc>
        <w:tc>
          <w:tcPr>
            <w:tcW w:w="425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Activities/curriculum/monitoring children’s development</w:t>
            </w:r>
          </w:p>
        </w:tc>
        <w:tc>
          <w:tcPr>
            <w:tcW w:w="489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A7D03" w:rsidRPr="00012AA7">
        <w:trPr>
          <w:trHeight w:val="418"/>
        </w:trPr>
        <w:tc>
          <w:tcPr>
            <w:tcW w:w="4503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spellStart"/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Behaviour</w:t>
            </w:r>
            <w:proofErr w:type="spellEnd"/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 xml:space="preserve"> management</w:t>
            </w:r>
          </w:p>
        </w:tc>
        <w:tc>
          <w:tcPr>
            <w:tcW w:w="425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  <w:t>Documentation</w:t>
            </w:r>
          </w:p>
        </w:tc>
        <w:tc>
          <w:tcPr>
            <w:tcW w:w="489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C4D02" w:rsidRPr="000C4D02" w:rsidRDefault="000C4D02" w:rsidP="000C4D02">
      <w:pPr>
        <w:rPr>
          <w:vanish/>
        </w:rPr>
      </w:pPr>
    </w:p>
    <w:tbl>
      <w:tblPr>
        <w:tblpPr w:leftFromText="180" w:rightFromText="180" w:vertAnchor="text" w:horzAnchor="page" w:tblpX="1243" w:tblpY="5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848"/>
      </w:tblGrid>
      <w:tr w:rsidR="003A7D03" w:rsidRPr="00012AA7">
        <w:tc>
          <w:tcPr>
            <w:tcW w:w="9848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Cs w:val="0"/>
                <w:sz w:val="22"/>
                <w:szCs w:val="22"/>
              </w:rPr>
            </w:pPr>
            <w:r w:rsidRPr="00012AA7">
              <w:rPr>
                <w:rStyle w:val="Strong"/>
                <w:rFonts w:ascii="Calibri" w:hAnsi="Calibri"/>
                <w:bCs w:val="0"/>
                <w:sz w:val="22"/>
                <w:szCs w:val="22"/>
              </w:rPr>
              <w:t>C) Please give details of the complaint (please attach additional sheets if necessary)</w:t>
            </w:r>
          </w:p>
        </w:tc>
      </w:tr>
      <w:tr w:rsidR="003A7D03" w:rsidRPr="00012AA7" w:rsidTr="003D219D">
        <w:trPr>
          <w:trHeight w:val="1982"/>
        </w:trPr>
        <w:tc>
          <w:tcPr>
            <w:tcW w:w="9848" w:type="dxa"/>
          </w:tcPr>
          <w:p w:rsidR="003A7D03" w:rsidRPr="00012AA7" w:rsidRDefault="003A7D03" w:rsidP="003A7D03">
            <w:pPr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3A7D03" w:rsidRPr="00012AA7" w:rsidRDefault="003A7D03" w:rsidP="003A7D03">
      <w:pPr>
        <w:rPr>
          <w:rFonts w:ascii="Calibri" w:hAnsi="Calibri"/>
          <w:sz w:val="22"/>
          <w:szCs w:val="22"/>
          <w:lang w:val="en-GB"/>
        </w:rPr>
      </w:pPr>
    </w:p>
    <w:sectPr w:rsidR="003A7D03" w:rsidRPr="00012AA7" w:rsidSect="001D4429">
      <w:headerReference w:type="default" r:id="rId8"/>
      <w:footerReference w:type="default" r:id="rId9"/>
      <w:pgSz w:w="11900" w:h="16840"/>
      <w:pgMar w:top="-284" w:right="1134" w:bottom="1440" w:left="1134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02" w:rsidRDefault="000C4D02">
      <w:r>
        <w:separator/>
      </w:r>
    </w:p>
  </w:endnote>
  <w:endnote w:type="continuationSeparator" w:id="0">
    <w:p w:rsidR="000C4D02" w:rsidRDefault="000C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ight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dprint">
    <w:altName w:val="Mistral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4F" w:rsidRPr="00AF3A8F" w:rsidRDefault="00F4164F" w:rsidP="003A7D03">
    <w:pPr>
      <w:pStyle w:val="Header"/>
      <w:jc w:val="center"/>
      <w:rPr>
        <w:rFonts w:ascii="Kidprint" w:hAnsi="Kidprint"/>
        <w:b/>
        <w:i/>
        <w:smallCaps/>
        <w:color w:val="C0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02" w:rsidRDefault="000C4D02">
      <w:r>
        <w:separator/>
      </w:r>
    </w:p>
  </w:footnote>
  <w:footnote w:type="continuationSeparator" w:id="0">
    <w:p w:rsidR="000C4D02" w:rsidRDefault="000C4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03" w:rsidRDefault="003A7D03" w:rsidP="003A7D03">
    <w:pPr>
      <w:pStyle w:val="Header"/>
      <w:jc w:val="center"/>
    </w:pPr>
  </w:p>
  <w:p w:rsidR="003A7D03" w:rsidRPr="00BC67DB" w:rsidRDefault="003A7D03" w:rsidP="003A7D03">
    <w:pPr>
      <w:pStyle w:val="Footer"/>
      <w:jc w:val="center"/>
      <w:rPr>
        <w:rStyle w:val="PageNumber"/>
        <w:rFonts w:ascii="Apple Casual" w:hAnsi="Apple Casual"/>
        <w:color w:val="C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D0"/>
    <w:rsid w:val="00010D6E"/>
    <w:rsid w:val="00012AA7"/>
    <w:rsid w:val="000C4D02"/>
    <w:rsid w:val="001D4429"/>
    <w:rsid w:val="003A7D03"/>
    <w:rsid w:val="003D219D"/>
    <w:rsid w:val="00665DEA"/>
    <w:rsid w:val="00792740"/>
    <w:rsid w:val="00F04FFA"/>
    <w:rsid w:val="00F4164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2FD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8D0"/>
  </w:style>
  <w:style w:type="paragraph" w:styleId="Footer">
    <w:name w:val="footer"/>
    <w:basedOn w:val="Normal"/>
    <w:link w:val="Foot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8D0"/>
  </w:style>
  <w:style w:type="character" w:styleId="Emphasis">
    <w:name w:val="Emphasis"/>
    <w:qFormat/>
    <w:rsid w:val="003A18D0"/>
    <w:rPr>
      <w:i/>
      <w:iCs/>
    </w:rPr>
  </w:style>
  <w:style w:type="character" w:styleId="Strong">
    <w:name w:val="Strong"/>
    <w:qFormat/>
    <w:rsid w:val="003A18D0"/>
    <w:rPr>
      <w:b/>
      <w:bCs/>
    </w:rPr>
  </w:style>
  <w:style w:type="character" w:styleId="PageNumber">
    <w:name w:val="page number"/>
    <w:basedOn w:val="DefaultParagraphFont"/>
    <w:rsid w:val="003A18D0"/>
  </w:style>
  <w:style w:type="paragraph" w:styleId="ListBullet">
    <w:name w:val="List Bullet"/>
    <w:basedOn w:val="Normal"/>
    <w:autoRedefine/>
    <w:rsid w:val="00782593"/>
    <w:rPr>
      <w:rFonts w:ascii="Clarendon Light" w:eastAsia="Times New Roman" w:hAnsi="Clarendon Light"/>
      <w:szCs w:val="20"/>
      <w:lang w:val="en-GB"/>
    </w:rPr>
  </w:style>
  <w:style w:type="character" w:customStyle="1" w:styleId="leftpad10">
    <w:name w:val="leftpad10"/>
    <w:basedOn w:val="DefaultParagraphFont"/>
    <w:rsid w:val="009D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0E361-A6C4-428E-A207-666188F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January 2010</vt:lpstr>
    </vt:vector>
  </TitlesOfParts>
  <Company>Hewlett-Packard</Company>
  <LinksUpToDate>false</LinksUpToDate>
  <CharactersWithSpaces>913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http://saintgeorgespreschool.co.uk/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January 2010</dc:title>
  <dc:creator>Helen Harding</dc:creator>
  <cp:lastModifiedBy>childminding</cp:lastModifiedBy>
  <cp:revision>2</cp:revision>
  <cp:lastPrinted>2010-03-22T13:58:00Z</cp:lastPrinted>
  <dcterms:created xsi:type="dcterms:W3CDTF">2017-08-05T19:21:00Z</dcterms:created>
  <dcterms:modified xsi:type="dcterms:W3CDTF">2017-08-05T19:21:00Z</dcterms:modified>
</cp:coreProperties>
</file>