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55" w:rsidRDefault="00354C55" w:rsidP="00137713">
      <w:pPr>
        <w:rPr>
          <w:rFonts w:ascii="Calibri" w:hAnsi="Calibri"/>
          <w:sz w:val="22"/>
          <w:szCs w:val="22"/>
          <w:lang w:val="en-GB"/>
        </w:rPr>
      </w:pPr>
    </w:p>
    <w:p w:rsidR="00137713" w:rsidRDefault="00137713" w:rsidP="00137713">
      <w:pPr>
        <w:tabs>
          <w:tab w:val="left" w:pos="3795"/>
        </w:tabs>
        <w:rPr>
          <w:rFonts w:ascii="Calibri" w:hAnsi="Calibri"/>
          <w:sz w:val="22"/>
          <w:szCs w:val="22"/>
          <w:lang w:val="en-GB"/>
        </w:rPr>
      </w:pPr>
      <w:r>
        <w:rPr>
          <w:rFonts w:ascii="Calibri" w:hAnsi="Calibri"/>
          <w:sz w:val="22"/>
          <w:szCs w:val="22"/>
          <w:lang w:val="en-GB"/>
        </w:rPr>
        <w:tab/>
      </w:r>
      <w:r>
        <w:rPr>
          <w:rFonts w:ascii="Calibri" w:hAnsi="Calibri"/>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67.25pt">
            <v:imagedata r:id="rId7" o:title="Village Preschool - Final Jpg"/>
          </v:shape>
        </w:pict>
      </w:r>
    </w:p>
    <w:p w:rsidR="00137713" w:rsidRPr="00064E22" w:rsidRDefault="00137713" w:rsidP="00354C55">
      <w:pPr>
        <w:rPr>
          <w:rFonts w:ascii="Calibri" w:hAnsi="Calibri"/>
          <w:sz w:val="22"/>
          <w:szCs w:val="22"/>
          <w:lang w:val="en-GB"/>
        </w:rPr>
      </w:pPr>
    </w:p>
    <w:p w:rsidR="00354C55" w:rsidRPr="00137713" w:rsidRDefault="00137713" w:rsidP="00354C55">
      <w:pPr>
        <w:autoSpaceDE w:val="0"/>
        <w:autoSpaceDN w:val="0"/>
        <w:adjustRightInd w:val="0"/>
        <w:jc w:val="center"/>
        <w:rPr>
          <w:rFonts w:ascii="Arial" w:hAnsi="Arial" w:cs="Arial"/>
          <w:b/>
          <w:u w:val="single"/>
          <w:lang w:eastAsia="en-GB"/>
        </w:rPr>
      </w:pPr>
      <w:r>
        <w:rPr>
          <w:rFonts w:ascii="Arial" w:hAnsi="Arial" w:cs="Arial"/>
          <w:b/>
          <w:u w:val="single"/>
          <w:lang w:eastAsia="en-GB"/>
        </w:rPr>
        <w:t>Suitable Persons-Staffing and Volunteers</w:t>
      </w:r>
    </w:p>
    <w:p w:rsidR="00354C55" w:rsidRPr="00137713" w:rsidRDefault="00354C55" w:rsidP="00354C55">
      <w:pPr>
        <w:autoSpaceDE w:val="0"/>
        <w:autoSpaceDN w:val="0"/>
        <w:adjustRightInd w:val="0"/>
        <w:rPr>
          <w:rFonts w:ascii="Arial" w:hAnsi="Arial" w:cs="Arial"/>
          <w:b/>
          <w:lang w:eastAsia="en-GB"/>
        </w:rPr>
      </w:pPr>
    </w:p>
    <w:p w:rsidR="00354C55" w:rsidRPr="00137713" w:rsidRDefault="00137713" w:rsidP="00354C55">
      <w:pPr>
        <w:autoSpaceDE w:val="0"/>
        <w:autoSpaceDN w:val="0"/>
        <w:adjustRightInd w:val="0"/>
        <w:rPr>
          <w:rFonts w:ascii="Arial" w:hAnsi="Arial" w:cs="Arial"/>
          <w:lang w:eastAsia="en-GB"/>
        </w:rPr>
      </w:pPr>
      <w:r>
        <w:rPr>
          <w:rFonts w:ascii="Arial" w:hAnsi="Arial" w:cs="Arial"/>
          <w:lang w:eastAsia="en-GB"/>
        </w:rPr>
        <w:t xml:space="preserve">     </w:t>
      </w:r>
      <w:r w:rsidR="00354C55" w:rsidRPr="00137713">
        <w:rPr>
          <w:rFonts w:ascii="Arial" w:hAnsi="Arial" w:cs="Arial"/>
          <w:lang w:eastAsia="en-GB"/>
        </w:rPr>
        <w:t>This policy is to ensure the:</w:t>
      </w:r>
    </w:p>
    <w:p w:rsidR="00354C55" w:rsidRPr="00137713" w:rsidRDefault="00064E22" w:rsidP="00354C55">
      <w:pPr>
        <w:numPr>
          <w:ilvl w:val="0"/>
          <w:numId w:val="42"/>
        </w:numPr>
        <w:autoSpaceDE w:val="0"/>
        <w:autoSpaceDN w:val="0"/>
        <w:adjustRightInd w:val="0"/>
        <w:rPr>
          <w:rFonts w:ascii="Arial" w:hAnsi="Arial" w:cs="Arial"/>
          <w:lang w:eastAsia="en-GB"/>
        </w:rPr>
      </w:pPr>
      <w:r w:rsidRPr="00137713">
        <w:rPr>
          <w:rFonts w:ascii="Arial" w:hAnsi="Arial" w:cs="Arial"/>
          <w:lang w:eastAsia="en-GB"/>
        </w:rPr>
        <w:t>E</w:t>
      </w:r>
      <w:r w:rsidR="00354C55" w:rsidRPr="00137713">
        <w:rPr>
          <w:rFonts w:ascii="Arial" w:hAnsi="Arial" w:cs="Arial"/>
          <w:lang w:eastAsia="en-GB"/>
        </w:rPr>
        <w:t>fficient and effective recruitment of staff</w:t>
      </w:r>
      <w:r w:rsidR="004E5411" w:rsidRPr="00137713">
        <w:rPr>
          <w:rFonts w:ascii="Arial" w:hAnsi="Arial" w:cs="Arial"/>
          <w:lang w:eastAsia="en-GB"/>
        </w:rPr>
        <w:t>.</w:t>
      </w:r>
    </w:p>
    <w:p w:rsidR="00354C55" w:rsidRPr="00137713" w:rsidRDefault="00354C55" w:rsidP="00354C55">
      <w:pPr>
        <w:numPr>
          <w:ilvl w:val="0"/>
          <w:numId w:val="42"/>
        </w:numPr>
        <w:autoSpaceDE w:val="0"/>
        <w:autoSpaceDN w:val="0"/>
        <w:adjustRightInd w:val="0"/>
        <w:rPr>
          <w:rFonts w:ascii="Arial" w:hAnsi="Arial" w:cs="Arial"/>
          <w:lang w:eastAsia="en-GB"/>
        </w:rPr>
      </w:pPr>
      <w:r w:rsidRPr="00137713">
        <w:rPr>
          <w:rFonts w:ascii="Arial" w:hAnsi="Arial" w:cs="Arial"/>
          <w:lang w:eastAsia="en-GB"/>
        </w:rPr>
        <w:t>Legislation in regard to recruitment is adhered to</w:t>
      </w:r>
      <w:r w:rsidR="004E5411" w:rsidRPr="00137713">
        <w:rPr>
          <w:rFonts w:ascii="Arial" w:hAnsi="Arial" w:cs="Arial"/>
          <w:lang w:eastAsia="en-GB"/>
        </w:rPr>
        <w:t>.</w:t>
      </w:r>
    </w:p>
    <w:p w:rsidR="00354C55" w:rsidRPr="00137713" w:rsidRDefault="00354C55" w:rsidP="00354C55">
      <w:pPr>
        <w:numPr>
          <w:ilvl w:val="0"/>
          <w:numId w:val="42"/>
        </w:numPr>
        <w:autoSpaceDE w:val="0"/>
        <w:autoSpaceDN w:val="0"/>
        <w:adjustRightInd w:val="0"/>
        <w:rPr>
          <w:rFonts w:ascii="Arial" w:hAnsi="Arial" w:cs="Arial"/>
          <w:lang w:eastAsia="en-GB"/>
        </w:rPr>
      </w:pPr>
      <w:r w:rsidRPr="00137713">
        <w:rPr>
          <w:rFonts w:ascii="Arial" w:hAnsi="Arial" w:cs="Arial"/>
          <w:lang w:eastAsia="en-GB"/>
        </w:rPr>
        <w:t>Applicants are treated fairly, consistently and courteously</w:t>
      </w:r>
      <w:r w:rsidR="004E5411" w:rsidRPr="00137713">
        <w:rPr>
          <w:rFonts w:ascii="Arial" w:hAnsi="Arial" w:cs="Arial"/>
          <w:lang w:eastAsia="en-GB"/>
        </w:rPr>
        <w:t>.</w:t>
      </w:r>
    </w:p>
    <w:p w:rsidR="00354C55" w:rsidRPr="00137713" w:rsidRDefault="00354C55" w:rsidP="00354C55">
      <w:pPr>
        <w:numPr>
          <w:ilvl w:val="0"/>
          <w:numId w:val="42"/>
        </w:numPr>
        <w:autoSpaceDE w:val="0"/>
        <w:autoSpaceDN w:val="0"/>
        <w:adjustRightInd w:val="0"/>
        <w:rPr>
          <w:rFonts w:ascii="Arial" w:hAnsi="Arial" w:cs="Arial"/>
          <w:lang w:eastAsia="en-GB"/>
        </w:rPr>
      </w:pPr>
      <w:r w:rsidRPr="00137713">
        <w:rPr>
          <w:rFonts w:ascii="Arial" w:hAnsi="Arial" w:cs="Arial"/>
          <w:lang w:eastAsia="en-GB"/>
        </w:rPr>
        <w:t>Recruitment and selection decisions are based on merit alone</w:t>
      </w:r>
      <w:r w:rsidR="004E5411" w:rsidRPr="00137713">
        <w:rPr>
          <w:rFonts w:ascii="Arial" w:hAnsi="Arial" w:cs="Arial"/>
          <w:lang w:eastAsia="en-GB"/>
        </w:rPr>
        <w:t>.</w:t>
      </w:r>
    </w:p>
    <w:p w:rsidR="00354C55" w:rsidRPr="00137713" w:rsidRDefault="00354C55" w:rsidP="00354C55">
      <w:pPr>
        <w:numPr>
          <w:ilvl w:val="0"/>
          <w:numId w:val="42"/>
        </w:numPr>
        <w:autoSpaceDE w:val="0"/>
        <w:autoSpaceDN w:val="0"/>
        <w:adjustRightInd w:val="0"/>
        <w:rPr>
          <w:rFonts w:ascii="Arial" w:hAnsi="Arial" w:cs="Arial"/>
          <w:lang w:eastAsia="en-GB"/>
        </w:rPr>
      </w:pPr>
      <w:r w:rsidRPr="00137713">
        <w:rPr>
          <w:rFonts w:ascii="Arial" w:hAnsi="Arial" w:cs="Arial"/>
          <w:lang w:eastAsia="en-GB"/>
        </w:rPr>
        <w:t>Appointment of suitably qualified and skilled employees</w:t>
      </w:r>
      <w:r w:rsidR="004E5411" w:rsidRPr="00137713">
        <w:rPr>
          <w:rFonts w:ascii="Arial" w:hAnsi="Arial" w:cs="Arial"/>
          <w:lang w:eastAsia="en-GB"/>
        </w:rPr>
        <w:t>.</w:t>
      </w:r>
    </w:p>
    <w:p w:rsidR="00354C55" w:rsidRPr="00137713" w:rsidRDefault="00354C55" w:rsidP="00354C55">
      <w:pPr>
        <w:numPr>
          <w:ilvl w:val="0"/>
          <w:numId w:val="42"/>
        </w:numPr>
        <w:autoSpaceDE w:val="0"/>
        <w:autoSpaceDN w:val="0"/>
        <w:adjustRightInd w:val="0"/>
        <w:rPr>
          <w:rFonts w:ascii="Arial" w:hAnsi="Arial" w:cs="Arial"/>
          <w:lang w:eastAsia="en-GB"/>
        </w:rPr>
      </w:pPr>
      <w:r w:rsidRPr="00137713">
        <w:rPr>
          <w:rFonts w:ascii="Arial" w:hAnsi="Arial" w:cs="Arial"/>
          <w:lang w:eastAsia="en-GB"/>
        </w:rPr>
        <w:t>Appointment of employees who will not endanger or put at risk young children</w:t>
      </w:r>
      <w:r w:rsidR="004E5411" w:rsidRPr="00137713">
        <w:rPr>
          <w:rFonts w:ascii="Arial" w:hAnsi="Arial" w:cs="Arial"/>
          <w:lang w:eastAsia="en-GB"/>
        </w:rPr>
        <w:t>.</w:t>
      </w:r>
    </w:p>
    <w:p w:rsidR="00354C55" w:rsidRPr="00137713" w:rsidRDefault="00354C55" w:rsidP="00354C55">
      <w:pPr>
        <w:autoSpaceDE w:val="0"/>
        <w:autoSpaceDN w:val="0"/>
        <w:adjustRightInd w:val="0"/>
        <w:rPr>
          <w:rFonts w:ascii="Arial" w:hAnsi="Arial" w:cs="Arial"/>
          <w:lang w:eastAsia="en-GB"/>
        </w:rPr>
      </w:pPr>
    </w:p>
    <w:p w:rsidR="00354C55" w:rsidRPr="00137713" w:rsidRDefault="00137713" w:rsidP="00354C55">
      <w:pPr>
        <w:autoSpaceDE w:val="0"/>
        <w:autoSpaceDN w:val="0"/>
        <w:adjustRightInd w:val="0"/>
        <w:rPr>
          <w:rFonts w:ascii="Arial" w:hAnsi="Arial" w:cs="Arial"/>
          <w:lang w:eastAsia="en-GB"/>
        </w:rPr>
      </w:pPr>
      <w:r>
        <w:rPr>
          <w:rFonts w:ascii="Arial" w:hAnsi="Arial" w:cs="Arial"/>
          <w:lang w:eastAsia="en-GB"/>
        </w:rPr>
        <w:t xml:space="preserve">Village Preschool </w:t>
      </w:r>
      <w:proofErr w:type="spellStart"/>
      <w:r>
        <w:rPr>
          <w:rFonts w:ascii="Arial" w:hAnsi="Arial" w:cs="Arial"/>
          <w:lang w:eastAsia="en-GB"/>
        </w:rPr>
        <w:t>Bosham</w:t>
      </w:r>
      <w:proofErr w:type="spellEnd"/>
      <w:r w:rsidR="00354C55" w:rsidRPr="00137713">
        <w:rPr>
          <w:rFonts w:ascii="Arial" w:hAnsi="Arial" w:cs="Arial"/>
          <w:lang w:eastAsia="en-GB"/>
        </w:rPr>
        <w:t xml:space="preserve"> provides a staffing ratio in line with the </w:t>
      </w:r>
      <w:r w:rsidR="00064E22" w:rsidRPr="00137713">
        <w:rPr>
          <w:rFonts w:ascii="Arial" w:hAnsi="Arial" w:cs="Arial"/>
          <w:lang w:eastAsia="en-GB"/>
        </w:rPr>
        <w:t>Welfare Requirements of the E</w:t>
      </w:r>
      <w:r w:rsidR="00354C55" w:rsidRPr="00137713">
        <w:rPr>
          <w:rFonts w:ascii="Arial" w:hAnsi="Arial" w:cs="Arial"/>
          <w:lang w:eastAsia="en-GB"/>
        </w:rPr>
        <w:t xml:space="preserve">arly Years Foundation Stage.  All staff </w:t>
      </w:r>
      <w:proofErr w:type="gramStart"/>
      <w:r w:rsidR="00354C55" w:rsidRPr="00137713">
        <w:rPr>
          <w:rFonts w:ascii="Arial" w:hAnsi="Arial" w:cs="Arial"/>
          <w:lang w:eastAsia="en-GB"/>
        </w:rPr>
        <w:t>are</w:t>
      </w:r>
      <w:proofErr w:type="gramEnd"/>
      <w:r w:rsidR="00354C55" w:rsidRPr="00137713">
        <w:rPr>
          <w:rFonts w:ascii="Arial" w:hAnsi="Arial" w:cs="Arial"/>
          <w:lang w:eastAsia="en-GB"/>
        </w:rPr>
        <w:t xml:space="preserve"> appropriately qualified and have the appropriate clea</w:t>
      </w:r>
      <w:r>
        <w:rPr>
          <w:rFonts w:ascii="Arial" w:hAnsi="Arial" w:cs="Arial"/>
          <w:lang w:eastAsia="en-GB"/>
        </w:rPr>
        <w:t>rance to work with young children.</w:t>
      </w:r>
    </w:p>
    <w:p w:rsidR="00354C55" w:rsidRPr="00137713" w:rsidRDefault="00354C55" w:rsidP="00354C55">
      <w:pPr>
        <w:autoSpaceDE w:val="0"/>
        <w:autoSpaceDN w:val="0"/>
        <w:adjustRightInd w:val="0"/>
        <w:rPr>
          <w:rFonts w:ascii="Arial" w:hAnsi="Arial" w:cs="Arial"/>
          <w:lang w:eastAsia="en-GB"/>
        </w:rPr>
      </w:pPr>
    </w:p>
    <w:p w:rsidR="00354C55" w:rsidRPr="00137713" w:rsidRDefault="00137713" w:rsidP="00354C55">
      <w:pPr>
        <w:autoSpaceDE w:val="0"/>
        <w:autoSpaceDN w:val="0"/>
        <w:adjustRightInd w:val="0"/>
        <w:rPr>
          <w:rFonts w:ascii="Arial" w:hAnsi="Arial" w:cs="Arial"/>
          <w:lang w:eastAsia="en-GB"/>
        </w:rPr>
      </w:pPr>
      <w:r>
        <w:rPr>
          <w:rFonts w:ascii="Arial" w:hAnsi="Arial" w:cs="Arial"/>
          <w:lang w:eastAsia="en-GB"/>
        </w:rPr>
        <w:t xml:space="preserve">Village Preschool </w:t>
      </w:r>
      <w:proofErr w:type="spellStart"/>
      <w:r>
        <w:rPr>
          <w:rFonts w:ascii="Arial" w:hAnsi="Arial" w:cs="Arial"/>
          <w:lang w:eastAsia="en-GB"/>
        </w:rPr>
        <w:t>Bosham</w:t>
      </w:r>
      <w:proofErr w:type="spellEnd"/>
      <w:r w:rsidR="00354C55" w:rsidRPr="00137713">
        <w:rPr>
          <w:rFonts w:ascii="Arial" w:hAnsi="Arial" w:cs="Arial"/>
          <w:lang w:eastAsia="en-GB"/>
        </w:rPr>
        <w:t xml:space="preserve"> will evaluate and review every vacancy and is committed to equality of opportunity and non-discrimination in its recruitment and employment practices and aims to ensure that employment and progression within its </w:t>
      </w:r>
      <w:proofErr w:type="spellStart"/>
      <w:r w:rsidR="00354C55" w:rsidRPr="00137713">
        <w:rPr>
          <w:rFonts w:ascii="Arial" w:hAnsi="Arial" w:cs="Arial"/>
          <w:lang w:eastAsia="en-GB"/>
        </w:rPr>
        <w:t>organisation</w:t>
      </w:r>
      <w:proofErr w:type="spellEnd"/>
      <w:r w:rsidR="00354C55" w:rsidRPr="00137713">
        <w:rPr>
          <w:rFonts w:ascii="Arial" w:hAnsi="Arial" w:cs="Arial"/>
          <w:lang w:eastAsia="en-GB"/>
        </w:rPr>
        <w:t xml:space="preserve"> are determined solely by application of objective criteria and personal merit.</w:t>
      </w:r>
    </w:p>
    <w:p w:rsidR="00354C55" w:rsidRPr="00137713" w:rsidRDefault="00354C55" w:rsidP="00354C55">
      <w:pPr>
        <w:autoSpaceDE w:val="0"/>
        <w:autoSpaceDN w:val="0"/>
        <w:adjustRightInd w:val="0"/>
        <w:rPr>
          <w:rFonts w:ascii="Arial" w:hAnsi="Arial" w:cs="Arial"/>
          <w:lang w:eastAsia="en-GB"/>
        </w:rPr>
      </w:pPr>
    </w:p>
    <w:p w:rsidR="00354C55" w:rsidRPr="00137713" w:rsidRDefault="00354C55" w:rsidP="00354C55">
      <w:pPr>
        <w:autoSpaceDE w:val="0"/>
        <w:autoSpaceDN w:val="0"/>
        <w:adjustRightInd w:val="0"/>
        <w:rPr>
          <w:rFonts w:ascii="Arial" w:hAnsi="Arial" w:cs="Arial"/>
          <w:lang w:eastAsia="en-GB"/>
        </w:rPr>
      </w:pPr>
      <w:r w:rsidRPr="00137713">
        <w:rPr>
          <w:rFonts w:ascii="Arial" w:hAnsi="Arial" w:cs="Arial"/>
          <w:lang w:eastAsia="en-GB"/>
        </w:rPr>
        <w:t>We actively promote equality of opportunity for all with the right mix of talent, skills and potential and welcome applications from a wide range of candidates for interview based on their skills, qualifications and experience.</w:t>
      </w:r>
    </w:p>
    <w:p w:rsidR="00354C55" w:rsidRPr="00137713" w:rsidRDefault="00354C55" w:rsidP="00354C55">
      <w:pPr>
        <w:autoSpaceDE w:val="0"/>
        <w:autoSpaceDN w:val="0"/>
        <w:adjustRightInd w:val="0"/>
        <w:rPr>
          <w:rFonts w:ascii="Arial" w:hAnsi="Arial" w:cs="Arial"/>
          <w:lang w:eastAsia="en-GB"/>
        </w:rPr>
      </w:pPr>
    </w:p>
    <w:p w:rsidR="00354C55" w:rsidRPr="00137713" w:rsidRDefault="00354C55" w:rsidP="00354C55">
      <w:pPr>
        <w:autoSpaceDE w:val="0"/>
        <w:autoSpaceDN w:val="0"/>
        <w:adjustRightInd w:val="0"/>
        <w:rPr>
          <w:rFonts w:ascii="Arial" w:hAnsi="Arial" w:cs="Arial"/>
          <w:lang w:eastAsia="en-GB"/>
        </w:rPr>
      </w:pPr>
      <w:r w:rsidRPr="00137713">
        <w:rPr>
          <w:rFonts w:ascii="Arial" w:hAnsi="Arial" w:cs="Arial"/>
          <w:lang w:eastAsia="en-GB"/>
        </w:rPr>
        <w:t xml:space="preserve">No job applicant, trainee applicant, employee or trainee will be treated less </w:t>
      </w:r>
      <w:proofErr w:type="spellStart"/>
      <w:r w:rsidRPr="00137713">
        <w:rPr>
          <w:rFonts w:ascii="Arial" w:hAnsi="Arial" w:cs="Arial"/>
          <w:lang w:eastAsia="en-GB"/>
        </w:rPr>
        <w:t>favourably</w:t>
      </w:r>
      <w:proofErr w:type="spellEnd"/>
      <w:r w:rsidRPr="00137713">
        <w:rPr>
          <w:rFonts w:ascii="Arial" w:hAnsi="Arial" w:cs="Arial"/>
          <w:lang w:eastAsia="en-GB"/>
        </w:rPr>
        <w:t xml:space="preserve"> than another.</w:t>
      </w:r>
    </w:p>
    <w:p w:rsidR="00354C55" w:rsidRPr="00137713" w:rsidRDefault="00354C55" w:rsidP="00354C55">
      <w:pPr>
        <w:autoSpaceDE w:val="0"/>
        <w:autoSpaceDN w:val="0"/>
        <w:adjustRightInd w:val="0"/>
        <w:rPr>
          <w:rFonts w:ascii="Arial" w:hAnsi="Arial" w:cs="Arial"/>
          <w:lang w:eastAsia="en-GB"/>
        </w:rPr>
      </w:pPr>
    </w:p>
    <w:p w:rsidR="00354C55" w:rsidRPr="00137713" w:rsidRDefault="00137713" w:rsidP="00354C55">
      <w:pPr>
        <w:autoSpaceDE w:val="0"/>
        <w:autoSpaceDN w:val="0"/>
        <w:adjustRightInd w:val="0"/>
        <w:rPr>
          <w:rFonts w:ascii="Arial" w:hAnsi="Arial" w:cs="Arial"/>
          <w:lang w:eastAsia="en-GB"/>
        </w:rPr>
      </w:pPr>
      <w:r>
        <w:rPr>
          <w:rFonts w:ascii="Arial" w:hAnsi="Arial" w:cs="Arial"/>
          <w:lang w:eastAsia="en-GB"/>
        </w:rPr>
        <w:t xml:space="preserve">Village Preschool </w:t>
      </w:r>
      <w:proofErr w:type="spellStart"/>
      <w:r>
        <w:rPr>
          <w:rFonts w:ascii="Arial" w:hAnsi="Arial" w:cs="Arial"/>
          <w:lang w:eastAsia="en-GB"/>
        </w:rPr>
        <w:t>Bosham</w:t>
      </w:r>
      <w:proofErr w:type="spellEnd"/>
      <w:r>
        <w:rPr>
          <w:rFonts w:ascii="Arial" w:hAnsi="Arial" w:cs="Arial"/>
          <w:lang w:eastAsia="en-GB"/>
        </w:rPr>
        <w:t xml:space="preserve"> </w:t>
      </w:r>
      <w:r w:rsidR="00354C55" w:rsidRPr="00137713">
        <w:rPr>
          <w:rFonts w:ascii="Arial" w:hAnsi="Arial" w:cs="Arial"/>
          <w:lang w:eastAsia="en-GB"/>
        </w:rPr>
        <w:t>reserves the right not to select an applicant if it is believed that there may be a conflict of interests with another employment which will be ongoing.</w:t>
      </w:r>
    </w:p>
    <w:p w:rsidR="00354C55" w:rsidRPr="00137713" w:rsidRDefault="00354C55" w:rsidP="00354C55">
      <w:pPr>
        <w:autoSpaceDE w:val="0"/>
        <w:autoSpaceDN w:val="0"/>
        <w:adjustRightInd w:val="0"/>
        <w:rPr>
          <w:rFonts w:ascii="Arial" w:hAnsi="Arial" w:cs="Arial"/>
          <w:lang w:eastAsia="en-GB"/>
        </w:rPr>
      </w:pPr>
    </w:p>
    <w:p w:rsidR="00354C55" w:rsidRPr="00137713" w:rsidRDefault="00354C55" w:rsidP="00354C55">
      <w:pPr>
        <w:autoSpaceDE w:val="0"/>
        <w:autoSpaceDN w:val="0"/>
        <w:adjustRightInd w:val="0"/>
        <w:rPr>
          <w:rFonts w:ascii="Arial" w:hAnsi="Arial" w:cs="Arial"/>
          <w:lang w:eastAsia="en-GB"/>
        </w:rPr>
      </w:pPr>
      <w:r w:rsidRPr="00137713">
        <w:rPr>
          <w:rFonts w:ascii="Arial" w:hAnsi="Arial" w:cs="Arial"/>
          <w:lang w:eastAsia="en-GB"/>
        </w:rPr>
        <w:t xml:space="preserve">If appropriate checks reveal that a person has a previous conviction, this </w:t>
      </w:r>
      <w:r w:rsidR="00137713">
        <w:rPr>
          <w:rFonts w:ascii="Arial" w:hAnsi="Arial" w:cs="Arial"/>
          <w:lang w:eastAsia="en-GB"/>
        </w:rPr>
        <w:t>Pre</w:t>
      </w:r>
      <w:r w:rsidR="00064E22" w:rsidRPr="00137713">
        <w:rPr>
          <w:rFonts w:ascii="Arial" w:hAnsi="Arial" w:cs="Arial"/>
          <w:lang w:eastAsia="en-GB"/>
        </w:rPr>
        <w:t>s</w:t>
      </w:r>
      <w:r w:rsidRPr="00137713">
        <w:rPr>
          <w:rFonts w:ascii="Arial" w:hAnsi="Arial" w:cs="Arial"/>
          <w:lang w:eastAsia="en-GB"/>
        </w:rPr>
        <w:t>chool will comply with the CRB Code of Practice, Vetting and Barring Scheme and Data Protection Act when receiving such information. We will consider all of the circumstances before making a recruitment decision including our duties under the Criminal Justice and Court Services Act 2000 and the Rehabilitation of offenders Act 1974, The Education Act 2002, and the Race Relations Act 1976 (amended) Regulation 2003 and the Employment Equality Regulations 2003, Age Discrimination Act 2006 and section 76 of the Childcare Act 2006</w:t>
      </w:r>
      <w:r w:rsidR="00064E22" w:rsidRPr="00137713">
        <w:rPr>
          <w:rFonts w:ascii="Arial" w:hAnsi="Arial" w:cs="Arial"/>
          <w:lang w:eastAsia="en-GB"/>
        </w:rPr>
        <w:t>.</w:t>
      </w:r>
    </w:p>
    <w:p w:rsidR="00354C55" w:rsidRPr="00137713" w:rsidRDefault="00354C55" w:rsidP="00354C55">
      <w:pPr>
        <w:autoSpaceDE w:val="0"/>
        <w:autoSpaceDN w:val="0"/>
        <w:adjustRightInd w:val="0"/>
        <w:rPr>
          <w:rFonts w:ascii="Arial" w:hAnsi="Arial" w:cs="Arial"/>
          <w:lang w:eastAsia="en-GB"/>
        </w:rPr>
      </w:pPr>
    </w:p>
    <w:p w:rsidR="00EC7B4D" w:rsidRPr="00137713" w:rsidRDefault="00EC7B4D" w:rsidP="00354C55">
      <w:pPr>
        <w:autoSpaceDE w:val="0"/>
        <w:autoSpaceDN w:val="0"/>
        <w:adjustRightInd w:val="0"/>
        <w:rPr>
          <w:rFonts w:ascii="Arial" w:hAnsi="Arial" w:cs="Arial"/>
          <w:b/>
          <w:lang w:eastAsia="en-GB"/>
        </w:rPr>
      </w:pPr>
    </w:p>
    <w:p w:rsidR="00EC7B4D" w:rsidRPr="00137713" w:rsidRDefault="00EC7B4D" w:rsidP="00354C55">
      <w:pPr>
        <w:autoSpaceDE w:val="0"/>
        <w:autoSpaceDN w:val="0"/>
        <w:adjustRightInd w:val="0"/>
        <w:rPr>
          <w:rFonts w:ascii="Arial" w:hAnsi="Arial" w:cs="Arial"/>
          <w:b/>
          <w:lang w:eastAsia="en-GB"/>
        </w:rPr>
      </w:pPr>
    </w:p>
    <w:p w:rsidR="00EC7B4D" w:rsidRPr="00137713" w:rsidRDefault="00EC7B4D" w:rsidP="00354C55">
      <w:pPr>
        <w:autoSpaceDE w:val="0"/>
        <w:autoSpaceDN w:val="0"/>
        <w:adjustRightInd w:val="0"/>
        <w:rPr>
          <w:rFonts w:ascii="Arial" w:hAnsi="Arial" w:cs="Arial"/>
          <w:b/>
          <w:lang w:eastAsia="en-GB"/>
        </w:rPr>
      </w:pPr>
    </w:p>
    <w:p w:rsidR="00354C55" w:rsidRPr="00137713" w:rsidRDefault="00354C55" w:rsidP="00354C55">
      <w:pPr>
        <w:autoSpaceDE w:val="0"/>
        <w:autoSpaceDN w:val="0"/>
        <w:adjustRightInd w:val="0"/>
        <w:rPr>
          <w:rFonts w:ascii="Arial" w:hAnsi="Arial" w:cs="Arial"/>
          <w:b/>
          <w:lang w:eastAsia="en-GB"/>
        </w:rPr>
      </w:pPr>
      <w:r w:rsidRPr="00137713">
        <w:rPr>
          <w:rFonts w:ascii="Arial" w:hAnsi="Arial" w:cs="Arial"/>
          <w:b/>
          <w:lang w:eastAsia="en-GB"/>
        </w:rPr>
        <w:t>Pre-Advertising</w:t>
      </w:r>
    </w:p>
    <w:p w:rsidR="00354C55" w:rsidRPr="00137713" w:rsidRDefault="00354C55" w:rsidP="00354C55">
      <w:pPr>
        <w:autoSpaceDE w:val="0"/>
        <w:autoSpaceDN w:val="0"/>
        <w:adjustRightInd w:val="0"/>
        <w:rPr>
          <w:rFonts w:ascii="Arial" w:hAnsi="Arial" w:cs="Arial"/>
          <w:lang w:eastAsia="en-GB"/>
        </w:rPr>
      </w:pPr>
      <w:r w:rsidRPr="00137713">
        <w:rPr>
          <w:rFonts w:ascii="Arial" w:hAnsi="Arial" w:cs="Arial"/>
          <w:i/>
          <w:lang w:eastAsia="en-GB"/>
        </w:rPr>
        <w:t>Job Descriptions</w:t>
      </w:r>
      <w:r w:rsidRPr="00137713">
        <w:rPr>
          <w:rFonts w:ascii="Arial" w:hAnsi="Arial" w:cs="Arial"/>
          <w:lang w:eastAsia="en-GB"/>
        </w:rPr>
        <w:t xml:space="preserve"> – Before advertising the post, the current job description will be reviewed and amended as appropriate and necessary.  If there is no job description then one will be drawn up.</w:t>
      </w:r>
    </w:p>
    <w:p w:rsidR="00354C55" w:rsidRPr="00137713" w:rsidRDefault="00354C55" w:rsidP="00354C55">
      <w:pPr>
        <w:autoSpaceDE w:val="0"/>
        <w:autoSpaceDN w:val="0"/>
        <w:adjustRightInd w:val="0"/>
        <w:rPr>
          <w:rFonts w:ascii="Arial" w:hAnsi="Arial" w:cs="Arial"/>
          <w:lang w:eastAsia="en-GB"/>
        </w:rPr>
      </w:pPr>
    </w:p>
    <w:p w:rsidR="00354C55" w:rsidRPr="00137713" w:rsidRDefault="00354C55" w:rsidP="00354C55">
      <w:pPr>
        <w:autoSpaceDE w:val="0"/>
        <w:autoSpaceDN w:val="0"/>
        <w:adjustRightInd w:val="0"/>
        <w:rPr>
          <w:rFonts w:ascii="Arial" w:hAnsi="Arial" w:cs="Arial"/>
          <w:lang w:eastAsia="en-GB"/>
        </w:rPr>
      </w:pPr>
      <w:r w:rsidRPr="00137713">
        <w:rPr>
          <w:rFonts w:ascii="Arial" w:hAnsi="Arial" w:cs="Arial"/>
          <w:i/>
          <w:lang w:eastAsia="en-GB"/>
        </w:rPr>
        <w:t>Employee Specification</w:t>
      </w:r>
      <w:r w:rsidRPr="00137713">
        <w:rPr>
          <w:rFonts w:ascii="Arial" w:hAnsi="Arial" w:cs="Arial"/>
          <w:lang w:eastAsia="en-GB"/>
        </w:rPr>
        <w:t xml:space="preserve"> – This will identify qualifications, skills and attributes required within the post.  These will be identified through interview, references and application form.  Consideration will be given to experience and qualifications gained abroad and of skills acquired during periods out of paid employment.</w:t>
      </w:r>
    </w:p>
    <w:p w:rsidR="00354C55" w:rsidRPr="00137713" w:rsidRDefault="00354C55" w:rsidP="00354C55">
      <w:pPr>
        <w:autoSpaceDE w:val="0"/>
        <w:autoSpaceDN w:val="0"/>
        <w:adjustRightInd w:val="0"/>
        <w:rPr>
          <w:rFonts w:ascii="Arial" w:hAnsi="Arial" w:cs="Arial"/>
          <w:lang w:eastAsia="en-GB"/>
        </w:rPr>
      </w:pPr>
    </w:p>
    <w:p w:rsidR="00354C55" w:rsidRPr="00137713" w:rsidRDefault="00354C55" w:rsidP="00354C55">
      <w:pPr>
        <w:autoSpaceDE w:val="0"/>
        <w:autoSpaceDN w:val="0"/>
        <w:adjustRightInd w:val="0"/>
        <w:rPr>
          <w:rFonts w:ascii="Arial" w:hAnsi="Arial" w:cs="Arial"/>
          <w:lang w:eastAsia="en-GB"/>
        </w:rPr>
      </w:pPr>
      <w:r w:rsidRPr="00137713">
        <w:rPr>
          <w:rFonts w:ascii="Arial" w:hAnsi="Arial" w:cs="Arial"/>
          <w:i/>
          <w:lang w:eastAsia="en-GB"/>
        </w:rPr>
        <w:t>Contracts</w:t>
      </w:r>
      <w:r w:rsidR="00137713">
        <w:rPr>
          <w:rFonts w:ascii="Arial" w:hAnsi="Arial" w:cs="Arial"/>
          <w:lang w:eastAsia="en-GB"/>
        </w:rPr>
        <w:t xml:space="preserve"> – Village Preschool </w:t>
      </w:r>
      <w:proofErr w:type="spellStart"/>
      <w:proofErr w:type="gramStart"/>
      <w:r w:rsidR="00137713">
        <w:rPr>
          <w:rFonts w:ascii="Arial" w:hAnsi="Arial" w:cs="Arial"/>
          <w:lang w:eastAsia="en-GB"/>
        </w:rPr>
        <w:t>Bosham</w:t>
      </w:r>
      <w:proofErr w:type="spellEnd"/>
      <w:r w:rsidR="00137713">
        <w:rPr>
          <w:rFonts w:ascii="Arial" w:hAnsi="Arial" w:cs="Arial"/>
          <w:lang w:eastAsia="en-GB"/>
        </w:rPr>
        <w:t xml:space="preserve"> </w:t>
      </w:r>
      <w:r w:rsidRPr="00137713">
        <w:rPr>
          <w:rFonts w:ascii="Arial" w:hAnsi="Arial" w:cs="Arial"/>
          <w:lang w:eastAsia="en-GB"/>
        </w:rPr>
        <w:t xml:space="preserve"> offers</w:t>
      </w:r>
      <w:proofErr w:type="gramEnd"/>
      <w:r w:rsidRPr="00137713">
        <w:rPr>
          <w:rFonts w:ascii="Arial" w:hAnsi="Arial" w:cs="Arial"/>
          <w:lang w:eastAsia="en-GB"/>
        </w:rPr>
        <w:t xml:space="preserve"> several types of contract and it will be stated in the advertisement which contact is available: Permanent – for a specified number of hours; Temporary – where we require staffing for a limited period of time, for example to long term sickness, this would be reviewed on a week by week basis; Fixed term – the date on which the contract terminates would be specified; Casual – where there is no obligation on either side to offer or accept work.  Casual employees may work regular hours but should have no expectation of work. </w:t>
      </w:r>
    </w:p>
    <w:p w:rsidR="00354C55" w:rsidRPr="00137713" w:rsidRDefault="00354C55" w:rsidP="00354C55">
      <w:pPr>
        <w:autoSpaceDE w:val="0"/>
        <w:autoSpaceDN w:val="0"/>
        <w:adjustRightInd w:val="0"/>
        <w:rPr>
          <w:rFonts w:ascii="Arial" w:hAnsi="Arial" w:cs="Arial"/>
          <w:lang w:eastAsia="en-GB"/>
        </w:rPr>
      </w:pPr>
      <w:r w:rsidRPr="00137713">
        <w:rPr>
          <w:rFonts w:ascii="Arial" w:hAnsi="Arial" w:cs="Arial"/>
          <w:lang w:eastAsia="en-GB"/>
        </w:rPr>
        <w:t>All employees would be required to complete a self-medical assessment form, CRB disclosure (and hold and ISA when introduced) and provide proof of National Insurance Number.</w:t>
      </w:r>
    </w:p>
    <w:p w:rsidR="00354C55" w:rsidRPr="00137713" w:rsidRDefault="00354C55" w:rsidP="00354C55">
      <w:pPr>
        <w:autoSpaceDE w:val="0"/>
        <w:autoSpaceDN w:val="0"/>
        <w:adjustRightInd w:val="0"/>
        <w:rPr>
          <w:rFonts w:ascii="Arial" w:hAnsi="Arial" w:cs="Arial"/>
          <w:lang w:eastAsia="en-GB"/>
        </w:rPr>
      </w:pPr>
    </w:p>
    <w:p w:rsidR="00354C55" w:rsidRPr="00137713" w:rsidRDefault="00354C55" w:rsidP="00354C55">
      <w:pPr>
        <w:autoSpaceDE w:val="0"/>
        <w:autoSpaceDN w:val="0"/>
        <w:adjustRightInd w:val="0"/>
        <w:rPr>
          <w:rFonts w:ascii="Arial" w:hAnsi="Arial" w:cs="Arial"/>
          <w:b/>
          <w:lang w:eastAsia="en-GB"/>
        </w:rPr>
      </w:pPr>
      <w:r w:rsidRPr="00137713">
        <w:rPr>
          <w:rFonts w:ascii="Arial" w:hAnsi="Arial" w:cs="Arial"/>
          <w:b/>
          <w:lang w:eastAsia="en-GB"/>
        </w:rPr>
        <w:t>Advertising</w:t>
      </w:r>
    </w:p>
    <w:p w:rsidR="00354C55" w:rsidRPr="00137713" w:rsidRDefault="00354C55" w:rsidP="00354C55">
      <w:pPr>
        <w:autoSpaceDE w:val="0"/>
        <w:autoSpaceDN w:val="0"/>
        <w:adjustRightInd w:val="0"/>
        <w:rPr>
          <w:rFonts w:ascii="Arial" w:hAnsi="Arial" w:cs="Arial"/>
          <w:lang w:eastAsia="en-GB"/>
        </w:rPr>
      </w:pPr>
      <w:r w:rsidRPr="00137713">
        <w:rPr>
          <w:rFonts w:ascii="Arial" w:hAnsi="Arial" w:cs="Arial"/>
          <w:lang w:eastAsia="en-GB"/>
        </w:rPr>
        <w:t>In the interests of Equal Opportunities the childcare provision will ensure that all job vacancies are advertised in a variety of places (such as local newspapers and shops) to attract applicants from all of the community.</w:t>
      </w:r>
    </w:p>
    <w:p w:rsidR="00354C55" w:rsidRPr="00137713" w:rsidRDefault="00354C55" w:rsidP="00354C55">
      <w:pPr>
        <w:autoSpaceDE w:val="0"/>
        <w:autoSpaceDN w:val="0"/>
        <w:adjustRightInd w:val="0"/>
        <w:rPr>
          <w:rFonts w:ascii="Arial" w:hAnsi="Arial" w:cs="Arial"/>
          <w:lang w:eastAsia="en-GB"/>
        </w:rPr>
      </w:pPr>
    </w:p>
    <w:p w:rsidR="00354C55" w:rsidRPr="00137713" w:rsidRDefault="00354C55" w:rsidP="00354C55">
      <w:pPr>
        <w:autoSpaceDE w:val="0"/>
        <w:autoSpaceDN w:val="0"/>
        <w:adjustRightInd w:val="0"/>
        <w:rPr>
          <w:rFonts w:ascii="Arial" w:hAnsi="Arial" w:cs="Arial"/>
          <w:lang w:eastAsia="en-GB"/>
        </w:rPr>
      </w:pPr>
      <w:r w:rsidRPr="00137713">
        <w:rPr>
          <w:rFonts w:ascii="Arial" w:hAnsi="Arial" w:cs="Arial"/>
          <w:lang w:eastAsia="en-GB"/>
        </w:rPr>
        <w:t>Wording of the advert will communic</w:t>
      </w:r>
      <w:r w:rsidR="004E5411" w:rsidRPr="00137713">
        <w:rPr>
          <w:rFonts w:ascii="Arial" w:hAnsi="Arial" w:cs="Arial"/>
          <w:lang w:eastAsia="en-GB"/>
        </w:rPr>
        <w:t xml:space="preserve">ate clearly the </w:t>
      </w:r>
      <w:proofErr w:type="spellStart"/>
      <w:r w:rsidR="004E5411" w:rsidRPr="00137713">
        <w:rPr>
          <w:rFonts w:ascii="Arial" w:hAnsi="Arial" w:cs="Arial"/>
          <w:lang w:eastAsia="en-GB"/>
        </w:rPr>
        <w:t>organisation’s</w:t>
      </w:r>
      <w:proofErr w:type="spellEnd"/>
      <w:r w:rsidR="004E5411" w:rsidRPr="00137713">
        <w:rPr>
          <w:rFonts w:ascii="Arial" w:hAnsi="Arial" w:cs="Arial"/>
          <w:lang w:eastAsia="en-GB"/>
        </w:rPr>
        <w:t xml:space="preserve"> </w:t>
      </w:r>
      <w:r w:rsidRPr="00137713">
        <w:rPr>
          <w:rFonts w:ascii="Arial" w:hAnsi="Arial" w:cs="Arial"/>
          <w:lang w:eastAsia="en-GB"/>
        </w:rPr>
        <w:t>specific requirements and not use discriminatory language, unnecessary jargon or superfluous details.</w:t>
      </w:r>
    </w:p>
    <w:p w:rsidR="00354C55" w:rsidRPr="00137713" w:rsidRDefault="00354C55" w:rsidP="00354C55">
      <w:pPr>
        <w:autoSpaceDE w:val="0"/>
        <w:autoSpaceDN w:val="0"/>
        <w:adjustRightInd w:val="0"/>
        <w:rPr>
          <w:rFonts w:ascii="Arial" w:hAnsi="Arial" w:cs="Arial"/>
          <w:lang w:eastAsia="en-GB"/>
        </w:rPr>
      </w:pPr>
    </w:p>
    <w:p w:rsidR="00354C55" w:rsidRPr="00137713" w:rsidRDefault="00354C55" w:rsidP="00354C55">
      <w:pPr>
        <w:autoSpaceDE w:val="0"/>
        <w:autoSpaceDN w:val="0"/>
        <w:adjustRightInd w:val="0"/>
        <w:rPr>
          <w:rFonts w:ascii="Arial" w:hAnsi="Arial" w:cs="Arial"/>
          <w:lang w:eastAsia="en-GB"/>
        </w:rPr>
      </w:pPr>
      <w:r w:rsidRPr="00137713">
        <w:rPr>
          <w:rFonts w:ascii="Arial" w:hAnsi="Arial" w:cs="Arial"/>
          <w:i/>
          <w:lang w:eastAsia="en-GB"/>
        </w:rPr>
        <w:t>Advertisement</w:t>
      </w:r>
      <w:r w:rsidRPr="00137713">
        <w:rPr>
          <w:rFonts w:ascii="Arial" w:hAnsi="Arial" w:cs="Arial"/>
          <w:lang w:eastAsia="en-GB"/>
        </w:rPr>
        <w:t xml:space="preserve"> – the advertisement will include the post title, salary, key duties and functions of the post, skills/knowledge/experience/qualifications needed to undertake the post, whether permanent or temporary, hours, closing date, interview date, how to apply and contact details.</w:t>
      </w:r>
    </w:p>
    <w:p w:rsidR="00354C55" w:rsidRPr="00137713" w:rsidRDefault="00354C55" w:rsidP="00354C55">
      <w:pPr>
        <w:autoSpaceDE w:val="0"/>
        <w:autoSpaceDN w:val="0"/>
        <w:adjustRightInd w:val="0"/>
        <w:rPr>
          <w:rFonts w:ascii="Arial" w:hAnsi="Arial" w:cs="Arial"/>
          <w:lang w:eastAsia="en-GB"/>
        </w:rPr>
      </w:pPr>
    </w:p>
    <w:p w:rsidR="00354C55" w:rsidRPr="00137713" w:rsidRDefault="00354C55" w:rsidP="00354C55">
      <w:pPr>
        <w:autoSpaceDE w:val="0"/>
        <w:autoSpaceDN w:val="0"/>
        <w:adjustRightInd w:val="0"/>
        <w:rPr>
          <w:rFonts w:ascii="Arial" w:hAnsi="Arial" w:cs="Arial"/>
          <w:b/>
          <w:lang w:eastAsia="en-GB"/>
        </w:rPr>
      </w:pPr>
      <w:r w:rsidRPr="00137713">
        <w:rPr>
          <w:rFonts w:ascii="Arial" w:hAnsi="Arial" w:cs="Arial"/>
          <w:b/>
          <w:lang w:eastAsia="en-GB"/>
        </w:rPr>
        <w:t>Applications</w:t>
      </w:r>
    </w:p>
    <w:p w:rsidR="00354C55" w:rsidRPr="00137713" w:rsidRDefault="00354C55" w:rsidP="00354C55">
      <w:pPr>
        <w:autoSpaceDE w:val="0"/>
        <w:autoSpaceDN w:val="0"/>
        <w:adjustRightInd w:val="0"/>
        <w:rPr>
          <w:rFonts w:ascii="Arial" w:hAnsi="Arial" w:cs="Arial"/>
          <w:lang w:eastAsia="en-GB"/>
        </w:rPr>
      </w:pPr>
      <w:r w:rsidRPr="00137713">
        <w:rPr>
          <w:rFonts w:ascii="Arial" w:hAnsi="Arial" w:cs="Arial"/>
          <w:lang w:eastAsia="en-GB"/>
        </w:rPr>
        <w:t>Application details will be sent out within 2 days of request, either by post or email.  The application pack will include an application form, job description and person specification, notification of date of return and interview date.  Late applications will only be considered by prior arrangement or due to exceptional circumstance</w:t>
      </w:r>
      <w:r w:rsidR="00137713">
        <w:rPr>
          <w:rFonts w:ascii="Arial" w:hAnsi="Arial" w:cs="Arial"/>
          <w:lang w:eastAsia="en-GB"/>
        </w:rPr>
        <w:t>s</w:t>
      </w:r>
      <w:r w:rsidRPr="00137713">
        <w:rPr>
          <w:rFonts w:ascii="Arial" w:hAnsi="Arial" w:cs="Arial"/>
          <w:lang w:eastAsia="en-GB"/>
        </w:rPr>
        <w:t xml:space="preserve">.  </w:t>
      </w:r>
    </w:p>
    <w:p w:rsidR="00354C55" w:rsidRPr="00137713" w:rsidRDefault="00354C55" w:rsidP="00354C55">
      <w:pPr>
        <w:autoSpaceDE w:val="0"/>
        <w:autoSpaceDN w:val="0"/>
        <w:adjustRightInd w:val="0"/>
        <w:rPr>
          <w:rFonts w:ascii="Arial" w:hAnsi="Arial" w:cs="Arial"/>
          <w:lang w:eastAsia="en-GB"/>
        </w:rPr>
      </w:pPr>
    </w:p>
    <w:p w:rsidR="00354C55" w:rsidRPr="00137713" w:rsidRDefault="00354C55" w:rsidP="00354C55">
      <w:pPr>
        <w:autoSpaceDE w:val="0"/>
        <w:autoSpaceDN w:val="0"/>
        <w:adjustRightInd w:val="0"/>
        <w:rPr>
          <w:rFonts w:ascii="Arial" w:hAnsi="Arial" w:cs="Arial"/>
          <w:b/>
          <w:lang w:eastAsia="en-GB"/>
        </w:rPr>
      </w:pPr>
      <w:r w:rsidRPr="00137713">
        <w:rPr>
          <w:rFonts w:ascii="Arial" w:hAnsi="Arial" w:cs="Arial"/>
          <w:b/>
          <w:lang w:eastAsia="en-GB"/>
        </w:rPr>
        <w:t>Interviewing</w:t>
      </w:r>
    </w:p>
    <w:p w:rsidR="00354C55" w:rsidRPr="00137713" w:rsidRDefault="00137713" w:rsidP="00354C55">
      <w:pPr>
        <w:autoSpaceDE w:val="0"/>
        <w:autoSpaceDN w:val="0"/>
        <w:adjustRightInd w:val="0"/>
        <w:rPr>
          <w:rFonts w:ascii="Arial" w:hAnsi="Arial" w:cs="Arial"/>
          <w:lang w:eastAsia="en-GB"/>
        </w:rPr>
      </w:pPr>
      <w:r>
        <w:rPr>
          <w:rFonts w:ascii="Arial" w:hAnsi="Arial" w:cs="Arial"/>
          <w:lang w:eastAsia="en-GB"/>
        </w:rPr>
        <w:t xml:space="preserve">Village Preschool </w:t>
      </w:r>
      <w:proofErr w:type="spellStart"/>
      <w:r>
        <w:rPr>
          <w:rFonts w:ascii="Arial" w:hAnsi="Arial" w:cs="Arial"/>
          <w:lang w:eastAsia="en-GB"/>
        </w:rPr>
        <w:t>Bosham</w:t>
      </w:r>
      <w:proofErr w:type="spellEnd"/>
      <w:r w:rsidR="00354C55" w:rsidRPr="00137713">
        <w:rPr>
          <w:rFonts w:ascii="Arial" w:hAnsi="Arial" w:cs="Arial"/>
          <w:lang w:eastAsia="en-GB"/>
        </w:rPr>
        <w:t xml:space="preserve"> will shortlist candidates against the job specification, inviting them to attend for an interview by telephone, letter and email (where possible), giving 7 days notice. It will do all in its power to provide any special facilities at the interview requested by a candidate, prior to that date, to prevent any discrimination. </w:t>
      </w:r>
    </w:p>
    <w:p w:rsidR="00354C55" w:rsidRPr="00137713" w:rsidRDefault="00354C55" w:rsidP="00354C55">
      <w:pPr>
        <w:autoSpaceDE w:val="0"/>
        <w:autoSpaceDN w:val="0"/>
        <w:adjustRightInd w:val="0"/>
        <w:rPr>
          <w:rFonts w:ascii="Arial" w:hAnsi="Arial" w:cs="Arial"/>
          <w:lang w:eastAsia="en-GB"/>
        </w:rPr>
      </w:pPr>
    </w:p>
    <w:p w:rsidR="00354C55" w:rsidRPr="00137713" w:rsidRDefault="00354C55" w:rsidP="00354C55">
      <w:pPr>
        <w:autoSpaceDE w:val="0"/>
        <w:autoSpaceDN w:val="0"/>
        <w:adjustRightInd w:val="0"/>
        <w:rPr>
          <w:rFonts w:ascii="Arial" w:hAnsi="Arial" w:cs="Arial"/>
          <w:lang w:eastAsia="en-GB"/>
        </w:rPr>
      </w:pPr>
    </w:p>
    <w:p w:rsidR="00354C55" w:rsidRPr="00137713" w:rsidRDefault="00354C55" w:rsidP="00354C55">
      <w:pPr>
        <w:autoSpaceDE w:val="0"/>
        <w:autoSpaceDN w:val="0"/>
        <w:adjustRightInd w:val="0"/>
        <w:rPr>
          <w:rFonts w:ascii="Arial" w:hAnsi="Arial" w:cs="Arial"/>
          <w:b/>
          <w:lang w:eastAsia="en-GB"/>
        </w:rPr>
      </w:pPr>
      <w:r w:rsidRPr="00137713">
        <w:rPr>
          <w:rFonts w:ascii="Arial" w:hAnsi="Arial" w:cs="Arial"/>
          <w:b/>
          <w:lang w:eastAsia="en-GB"/>
        </w:rPr>
        <w:t>Interview Procedure</w:t>
      </w:r>
    </w:p>
    <w:p w:rsidR="00354C55" w:rsidRPr="00137713" w:rsidRDefault="00137713" w:rsidP="00354C55">
      <w:pPr>
        <w:numPr>
          <w:ilvl w:val="0"/>
          <w:numId w:val="43"/>
        </w:numPr>
        <w:autoSpaceDE w:val="0"/>
        <w:autoSpaceDN w:val="0"/>
        <w:adjustRightInd w:val="0"/>
        <w:rPr>
          <w:rFonts w:ascii="Arial" w:hAnsi="Arial" w:cs="Arial"/>
          <w:lang w:eastAsia="en-GB"/>
        </w:rPr>
      </w:pPr>
      <w:r>
        <w:rPr>
          <w:rFonts w:ascii="Arial" w:hAnsi="Arial" w:cs="Arial"/>
          <w:lang w:eastAsia="en-GB"/>
        </w:rPr>
        <w:t xml:space="preserve">The Manager </w:t>
      </w:r>
      <w:proofErr w:type="gramStart"/>
      <w:r>
        <w:rPr>
          <w:rFonts w:ascii="Arial" w:hAnsi="Arial" w:cs="Arial"/>
          <w:lang w:eastAsia="en-GB"/>
        </w:rPr>
        <w:t xml:space="preserve">will  </w:t>
      </w:r>
      <w:proofErr w:type="spellStart"/>
      <w:r>
        <w:rPr>
          <w:rFonts w:ascii="Arial" w:hAnsi="Arial" w:cs="Arial"/>
          <w:lang w:eastAsia="en-GB"/>
        </w:rPr>
        <w:t>interviewand</w:t>
      </w:r>
      <w:proofErr w:type="spellEnd"/>
      <w:proofErr w:type="gramEnd"/>
      <w:r>
        <w:rPr>
          <w:rFonts w:ascii="Arial" w:hAnsi="Arial" w:cs="Arial"/>
          <w:lang w:eastAsia="en-GB"/>
        </w:rPr>
        <w:t xml:space="preserve"> </w:t>
      </w:r>
      <w:r w:rsidR="00354C55" w:rsidRPr="00137713">
        <w:rPr>
          <w:rFonts w:ascii="Arial" w:hAnsi="Arial" w:cs="Arial"/>
          <w:lang w:eastAsia="en-GB"/>
        </w:rPr>
        <w:t xml:space="preserve"> greet each candidate on e</w:t>
      </w:r>
      <w:r w:rsidR="005D4F9D">
        <w:rPr>
          <w:rFonts w:ascii="Arial" w:hAnsi="Arial" w:cs="Arial"/>
          <w:lang w:eastAsia="en-GB"/>
        </w:rPr>
        <w:t>ntering the interview room</w:t>
      </w:r>
      <w:r w:rsidR="00354C55" w:rsidRPr="00137713">
        <w:rPr>
          <w:rFonts w:ascii="Arial" w:hAnsi="Arial" w:cs="Arial"/>
          <w:lang w:eastAsia="en-GB"/>
        </w:rPr>
        <w:t>, explaining the process and notes will be made to help the recruitment process.</w:t>
      </w:r>
    </w:p>
    <w:p w:rsidR="00354C55" w:rsidRDefault="005D4F9D" w:rsidP="00354C55">
      <w:pPr>
        <w:numPr>
          <w:ilvl w:val="0"/>
          <w:numId w:val="43"/>
        </w:numPr>
        <w:autoSpaceDE w:val="0"/>
        <w:autoSpaceDN w:val="0"/>
        <w:adjustRightInd w:val="0"/>
        <w:rPr>
          <w:rFonts w:ascii="Arial" w:hAnsi="Arial" w:cs="Arial"/>
          <w:lang w:eastAsia="en-GB"/>
        </w:rPr>
      </w:pPr>
      <w:r>
        <w:rPr>
          <w:rFonts w:ascii="Arial" w:hAnsi="Arial" w:cs="Arial"/>
          <w:lang w:eastAsia="en-GB"/>
        </w:rPr>
        <w:t xml:space="preserve">The Manager </w:t>
      </w:r>
      <w:proofErr w:type="gramStart"/>
      <w:r>
        <w:rPr>
          <w:rFonts w:ascii="Arial" w:hAnsi="Arial" w:cs="Arial"/>
          <w:lang w:eastAsia="en-GB"/>
        </w:rPr>
        <w:t xml:space="preserve">will </w:t>
      </w:r>
      <w:r w:rsidR="00354C55" w:rsidRPr="00137713">
        <w:rPr>
          <w:rFonts w:ascii="Arial" w:hAnsi="Arial" w:cs="Arial"/>
          <w:lang w:eastAsia="en-GB"/>
        </w:rPr>
        <w:t xml:space="preserve"> ask</w:t>
      </w:r>
      <w:proofErr w:type="gramEnd"/>
      <w:r w:rsidR="00354C55" w:rsidRPr="00137713">
        <w:rPr>
          <w:rFonts w:ascii="Arial" w:hAnsi="Arial" w:cs="Arial"/>
          <w:lang w:eastAsia="en-GB"/>
        </w:rPr>
        <w:t xml:space="preserve"> questions (already selected).</w:t>
      </w:r>
    </w:p>
    <w:p w:rsidR="005D4F9D" w:rsidRDefault="005D4F9D" w:rsidP="005D4F9D">
      <w:pPr>
        <w:autoSpaceDE w:val="0"/>
        <w:autoSpaceDN w:val="0"/>
        <w:adjustRightInd w:val="0"/>
        <w:rPr>
          <w:rFonts w:ascii="Arial" w:hAnsi="Arial" w:cs="Arial"/>
          <w:lang w:eastAsia="en-GB"/>
        </w:rPr>
      </w:pPr>
    </w:p>
    <w:p w:rsidR="005D4F9D" w:rsidRDefault="005D4F9D" w:rsidP="005D4F9D">
      <w:pPr>
        <w:autoSpaceDE w:val="0"/>
        <w:autoSpaceDN w:val="0"/>
        <w:adjustRightInd w:val="0"/>
        <w:rPr>
          <w:rFonts w:ascii="Arial" w:hAnsi="Arial" w:cs="Arial"/>
          <w:lang w:eastAsia="en-GB"/>
        </w:rPr>
      </w:pPr>
    </w:p>
    <w:p w:rsidR="005D4F9D" w:rsidRPr="00137713" w:rsidRDefault="005D4F9D" w:rsidP="005D4F9D">
      <w:pPr>
        <w:autoSpaceDE w:val="0"/>
        <w:autoSpaceDN w:val="0"/>
        <w:adjustRightInd w:val="0"/>
        <w:rPr>
          <w:rFonts w:ascii="Arial" w:hAnsi="Arial" w:cs="Arial"/>
          <w:lang w:eastAsia="en-GB"/>
        </w:rPr>
      </w:pPr>
    </w:p>
    <w:p w:rsidR="00354C55" w:rsidRPr="00137713" w:rsidRDefault="00354C55" w:rsidP="00354C55">
      <w:pPr>
        <w:numPr>
          <w:ilvl w:val="0"/>
          <w:numId w:val="43"/>
        </w:numPr>
        <w:autoSpaceDE w:val="0"/>
        <w:autoSpaceDN w:val="0"/>
        <w:adjustRightInd w:val="0"/>
        <w:rPr>
          <w:rFonts w:ascii="Arial" w:hAnsi="Arial" w:cs="Arial"/>
          <w:lang w:eastAsia="en-GB"/>
        </w:rPr>
      </w:pPr>
      <w:r w:rsidRPr="00137713">
        <w:rPr>
          <w:rFonts w:ascii="Arial" w:hAnsi="Arial" w:cs="Arial"/>
          <w:lang w:eastAsia="en-GB"/>
        </w:rPr>
        <w:t xml:space="preserve">The applicants identity will be checked </w:t>
      </w:r>
      <w:proofErr w:type="spellStart"/>
      <w:r w:rsidRPr="00137713">
        <w:rPr>
          <w:rFonts w:ascii="Arial" w:hAnsi="Arial" w:cs="Arial"/>
          <w:lang w:eastAsia="en-GB"/>
        </w:rPr>
        <w:t>eg</w:t>
      </w:r>
      <w:proofErr w:type="spellEnd"/>
      <w:r w:rsidRPr="00137713">
        <w:rPr>
          <w:rFonts w:ascii="Arial" w:hAnsi="Arial" w:cs="Arial"/>
          <w:lang w:eastAsia="en-GB"/>
        </w:rPr>
        <w:t xml:space="preserve"> with birth certificate, passport (photograph and date of birth are consistent with the appearance of the candidate and not expired.  If the applicant has changed their name, documentation should be provided</w:t>
      </w:r>
      <w:r w:rsidR="004E5411" w:rsidRPr="00137713">
        <w:rPr>
          <w:rFonts w:ascii="Arial" w:hAnsi="Arial" w:cs="Arial"/>
          <w:lang w:eastAsia="en-GB"/>
        </w:rPr>
        <w:t>)</w:t>
      </w:r>
      <w:r w:rsidRPr="00137713">
        <w:rPr>
          <w:rFonts w:ascii="Arial" w:hAnsi="Arial" w:cs="Arial"/>
          <w:lang w:eastAsia="en-GB"/>
        </w:rPr>
        <w:t>.</w:t>
      </w:r>
    </w:p>
    <w:p w:rsidR="00354C55" w:rsidRPr="00137713" w:rsidRDefault="00354C55" w:rsidP="00354C55">
      <w:pPr>
        <w:numPr>
          <w:ilvl w:val="0"/>
          <w:numId w:val="43"/>
        </w:numPr>
        <w:autoSpaceDE w:val="0"/>
        <w:autoSpaceDN w:val="0"/>
        <w:adjustRightInd w:val="0"/>
        <w:rPr>
          <w:rFonts w:ascii="Arial" w:hAnsi="Arial" w:cs="Arial"/>
          <w:lang w:eastAsia="en-GB"/>
        </w:rPr>
      </w:pPr>
      <w:r w:rsidRPr="00137713">
        <w:rPr>
          <w:rFonts w:ascii="Arial" w:hAnsi="Arial" w:cs="Arial"/>
          <w:lang w:eastAsia="en-GB"/>
        </w:rPr>
        <w:t>Candidate will be given a chance to ask questions.</w:t>
      </w:r>
    </w:p>
    <w:p w:rsidR="00354C55" w:rsidRPr="00137713" w:rsidRDefault="00354C55" w:rsidP="00354C55">
      <w:pPr>
        <w:numPr>
          <w:ilvl w:val="0"/>
          <w:numId w:val="43"/>
        </w:numPr>
        <w:autoSpaceDE w:val="0"/>
        <w:autoSpaceDN w:val="0"/>
        <w:adjustRightInd w:val="0"/>
        <w:rPr>
          <w:rFonts w:ascii="Arial" w:hAnsi="Arial" w:cs="Arial"/>
          <w:lang w:eastAsia="en-GB"/>
        </w:rPr>
      </w:pPr>
      <w:r w:rsidRPr="00137713">
        <w:rPr>
          <w:rFonts w:ascii="Arial" w:hAnsi="Arial" w:cs="Arial"/>
          <w:lang w:eastAsia="en-GB"/>
        </w:rPr>
        <w:t>At th</w:t>
      </w:r>
      <w:r w:rsidR="005D4F9D">
        <w:rPr>
          <w:rFonts w:ascii="Arial" w:hAnsi="Arial" w:cs="Arial"/>
          <w:lang w:eastAsia="en-GB"/>
        </w:rPr>
        <w:t>e end of the interview the manager</w:t>
      </w:r>
      <w:r w:rsidRPr="00137713">
        <w:rPr>
          <w:rFonts w:ascii="Arial" w:hAnsi="Arial" w:cs="Arial"/>
          <w:lang w:eastAsia="en-GB"/>
        </w:rPr>
        <w:t xml:space="preserve"> will check that the candidate is still a firm applicant and willing to accept the post if offered.</w:t>
      </w:r>
    </w:p>
    <w:p w:rsidR="00354C55" w:rsidRPr="005D4F9D" w:rsidRDefault="005D4F9D" w:rsidP="005D4F9D">
      <w:pPr>
        <w:numPr>
          <w:ilvl w:val="0"/>
          <w:numId w:val="43"/>
        </w:numPr>
        <w:autoSpaceDE w:val="0"/>
        <w:autoSpaceDN w:val="0"/>
        <w:adjustRightInd w:val="0"/>
        <w:rPr>
          <w:rFonts w:ascii="Arial" w:hAnsi="Arial" w:cs="Arial"/>
          <w:lang w:eastAsia="en-GB"/>
        </w:rPr>
      </w:pPr>
      <w:r>
        <w:rPr>
          <w:rFonts w:ascii="Arial" w:hAnsi="Arial" w:cs="Arial"/>
          <w:lang w:eastAsia="en-GB"/>
        </w:rPr>
        <w:t>The manager</w:t>
      </w:r>
      <w:r w:rsidR="00354C55" w:rsidRPr="00137713">
        <w:rPr>
          <w:rFonts w:ascii="Arial" w:hAnsi="Arial" w:cs="Arial"/>
          <w:lang w:eastAsia="en-GB"/>
        </w:rPr>
        <w:t xml:space="preserve"> will thank the candidate for attending and will advise them how the decision will be conveyed.</w:t>
      </w:r>
    </w:p>
    <w:p w:rsidR="00354C55" w:rsidRPr="00137713" w:rsidRDefault="00354C55" w:rsidP="00354C55">
      <w:pPr>
        <w:numPr>
          <w:ilvl w:val="0"/>
          <w:numId w:val="43"/>
        </w:numPr>
        <w:autoSpaceDE w:val="0"/>
        <w:autoSpaceDN w:val="0"/>
        <w:adjustRightInd w:val="0"/>
        <w:rPr>
          <w:rFonts w:ascii="Arial" w:hAnsi="Arial" w:cs="Arial"/>
          <w:lang w:eastAsia="en-GB"/>
        </w:rPr>
      </w:pPr>
      <w:r w:rsidRPr="00137713">
        <w:rPr>
          <w:rFonts w:ascii="Arial" w:hAnsi="Arial" w:cs="Arial"/>
          <w:lang w:eastAsia="en-GB"/>
        </w:rPr>
        <w:t>The successful candidate will be notified (reminded that the post is subject to CRB, ISA, medical declaration and references checks)</w:t>
      </w:r>
      <w:r w:rsidR="004E5411" w:rsidRPr="00137713">
        <w:rPr>
          <w:rFonts w:ascii="Arial" w:hAnsi="Arial" w:cs="Arial"/>
          <w:lang w:eastAsia="en-GB"/>
        </w:rPr>
        <w:t>.</w:t>
      </w:r>
    </w:p>
    <w:p w:rsidR="00354C55" w:rsidRPr="00137713" w:rsidRDefault="00354C55" w:rsidP="00354C55">
      <w:pPr>
        <w:numPr>
          <w:ilvl w:val="0"/>
          <w:numId w:val="43"/>
        </w:numPr>
        <w:autoSpaceDE w:val="0"/>
        <w:autoSpaceDN w:val="0"/>
        <w:adjustRightInd w:val="0"/>
        <w:rPr>
          <w:rFonts w:ascii="Arial" w:hAnsi="Arial" w:cs="Arial"/>
          <w:lang w:eastAsia="en-GB"/>
        </w:rPr>
      </w:pPr>
      <w:r w:rsidRPr="00137713">
        <w:rPr>
          <w:rFonts w:ascii="Arial" w:hAnsi="Arial" w:cs="Arial"/>
          <w:lang w:eastAsia="en-GB"/>
        </w:rPr>
        <w:t>Provide forms for CRB checking</w:t>
      </w:r>
      <w:r w:rsidR="004E5411" w:rsidRPr="00137713">
        <w:rPr>
          <w:rFonts w:ascii="Arial" w:hAnsi="Arial" w:cs="Arial"/>
          <w:lang w:eastAsia="en-GB"/>
        </w:rPr>
        <w:t>.</w:t>
      </w:r>
    </w:p>
    <w:p w:rsidR="00354C55" w:rsidRPr="00137713" w:rsidRDefault="00354C55" w:rsidP="00354C55">
      <w:pPr>
        <w:numPr>
          <w:ilvl w:val="0"/>
          <w:numId w:val="43"/>
        </w:numPr>
        <w:autoSpaceDE w:val="0"/>
        <w:autoSpaceDN w:val="0"/>
        <w:adjustRightInd w:val="0"/>
        <w:rPr>
          <w:rFonts w:ascii="Arial" w:hAnsi="Arial" w:cs="Arial"/>
          <w:lang w:eastAsia="en-GB"/>
        </w:rPr>
      </w:pPr>
      <w:r w:rsidRPr="00137713">
        <w:rPr>
          <w:rFonts w:ascii="Arial" w:hAnsi="Arial" w:cs="Arial"/>
          <w:lang w:eastAsia="en-GB"/>
        </w:rPr>
        <w:t>Candidates who are unsuccessful will be notified and offered feedback….if necessary giving the reason for rejection by referring to interview notes.</w:t>
      </w:r>
    </w:p>
    <w:p w:rsidR="00354C55" w:rsidRPr="00137713" w:rsidRDefault="00354C55" w:rsidP="00354C55">
      <w:pPr>
        <w:numPr>
          <w:ilvl w:val="0"/>
          <w:numId w:val="43"/>
        </w:numPr>
        <w:autoSpaceDE w:val="0"/>
        <w:autoSpaceDN w:val="0"/>
        <w:adjustRightInd w:val="0"/>
        <w:rPr>
          <w:rFonts w:ascii="Arial" w:hAnsi="Arial" w:cs="Arial"/>
          <w:lang w:eastAsia="en-GB"/>
        </w:rPr>
      </w:pPr>
      <w:r w:rsidRPr="00137713">
        <w:rPr>
          <w:rFonts w:ascii="Arial" w:hAnsi="Arial" w:cs="Arial"/>
          <w:lang w:eastAsia="en-GB"/>
        </w:rPr>
        <w:t>All documentation relating to the unsuccessful applicants (forms, interview notes etc) will be retained for 6 months and then destroyed.</w:t>
      </w:r>
    </w:p>
    <w:p w:rsidR="00354C55" w:rsidRPr="00137713" w:rsidRDefault="00354C55" w:rsidP="00354C55">
      <w:pPr>
        <w:autoSpaceDE w:val="0"/>
        <w:autoSpaceDN w:val="0"/>
        <w:adjustRightInd w:val="0"/>
        <w:rPr>
          <w:rFonts w:ascii="Arial" w:hAnsi="Arial" w:cs="Arial"/>
          <w:b/>
          <w:lang w:eastAsia="en-GB"/>
        </w:rPr>
      </w:pPr>
    </w:p>
    <w:p w:rsidR="00EC7B4D" w:rsidRPr="00137713" w:rsidRDefault="00EC7B4D" w:rsidP="00354C55">
      <w:pPr>
        <w:autoSpaceDE w:val="0"/>
        <w:autoSpaceDN w:val="0"/>
        <w:adjustRightInd w:val="0"/>
        <w:rPr>
          <w:rFonts w:ascii="Arial" w:hAnsi="Arial" w:cs="Arial"/>
          <w:b/>
          <w:lang w:eastAsia="en-GB"/>
        </w:rPr>
      </w:pPr>
    </w:p>
    <w:p w:rsidR="00354C55" w:rsidRPr="00137713" w:rsidRDefault="00354C55" w:rsidP="00354C55">
      <w:pPr>
        <w:autoSpaceDE w:val="0"/>
        <w:autoSpaceDN w:val="0"/>
        <w:adjustRightInd w:val="0"/>
        <w:rPr>
          <w:rFonts w:ascii="Arial" w:hAnsi="Arial" w:cs="Arial"/>
          <w:lang w:eastAsia="en-GB"/>
        </w:rPr>
      </w:pPr>
      <w:r w:rsidRPr="00137713">
        <w:rPr>
          <w:rFonts w:ascii="Arial" w:hAnsi="Arial" w:cs="Arial"/>
          <w:b/>
          <w:lang w:eastAsia="en-GB"/>
        </w:rPr>
        <w:t>References</w:t>
      </w:r>
    </w:p>
    <w:p w:rsidR="00354C55" w:rsidRPr="00137713" w:rsidRDefault="00354C55" w:rsidP="00354C55">
      <w:pPr>
        <w:numPr>
          <w:ilvl w:val="0"/>
          <w:numId w:val="44"/>
        </w:numPr>
        <w:autoSpaceDE w:val="0"/>
        <w:autoSpaceDN w:val="0"/>
        <w:adjustRightInd w:val="0"/>
        <w:rPr>
          <w:rFonts w:ascii="Arial" w:hAnsi="Arial" w:cs="Arial"/>
          <w:lang w:eastAsia="en-GB"/>
        </w:rPr>
      </w:pPr>
      <w:r w:rsidRPr="00137713">
        <w:rPr>
          <w:rFonts w:ascii="Arial" w:hAnsi="Arial" w:cs="Arial"/>
          <w:lang w:eastAsia="en-GB"/>
        </w:rPr>
        <w:t>Two written references will be obtained, one from a current employer.  If the candidate brings these to interview, a copy will be made and if this candidate is successful the referee will be contacted by phone to confirm the reference.  Once written references have been received, a telephone call will be made to the referee thanking them and confirming the reference.</w:t>
      </w:r>
    </w:p>
    <w:p w:rsidR="00354C55" w:rsidRPr="00137713" w:rsidRDefault="00354C55" w:rsidP="00354C55">
      <w:pPr>
        <w:numPr>
          <w:ilvl w:val="0"/>
          <w:numId w:val="44"/>
        </w:numPr>
        <w:autoSpaceDE w:val="0"/>
        <w:autoSpaceDN w:val="0"/>
        <w:adjustRightInd w:val="0"/>
        <w:rPr>
          <w:rFonts w:ascii="Arial" w:hAnsi="Arial" w:cs="Arial"/>
          <w:lang w:eastAsia="en-GB"/>
        </w:rPr>
      </w:pPr>
      <w:r w:rsidRPr="00137713">
        <w:rPr>
          <w:rFonts w:ascii="Arial" w:hAnsi="Arial" w:cs="Arial"/>
          <w:lang w:eastAsia="en-GB"/>
        </w:rPr>
        <w:t>References will generally be called for at the short listing stage unless the candidate has specifically requested that they do not want their current employer contacted unless successful (by indicating on their application form)</w:t>
      </w:r>
      <w:r w:rsidR="00064E22" w:rsidRPr="00137713">
        <w:rPr>
          <w:rFonts w:ascii="Arial" w:hAnsi="Arial" w:cs="Arial"/>
          <w:lang w:eastAsia="en-GB"/>
        </w:rPr>
        <w:t>.</w:t>
      </w:r>
    </w:p>
    <w:p w:rsidR="00354C55" w:rsidRPr="00137713" w:rsidRDefault="00354C55" w:rsidP="00354C55">
      <w:pPr>
        <w:autoSpaceDE w:val="0"/>
        <w:autoSpaceDN w:val="0"/>
        <w:adjustRightInd w:val="0"/>
        <w:rPr>
          <w:rFonts w:ascii="Arial" w:hAnsi="Arial" w:cs="Arial"/>
          <w:lang w:eastAsia="en-GB"/>
        </w:rPr>
      </w:pPr>
    </w:p>
    <w:p w:rsidR="00354C55" w:rsidRPr="00137713" w:rsidRDefault="00354C55" w:rsidP="00354C55">
      <w:pPr>
        <w:autoSpaceDE w:val="0"/>
        <w:autoSpaceDN w:val="0"/>
        <w:adjustRightInd w:val="0"/>
        <w:rPr>
          <w:rFonts w:ascii="Arial" w:hAnsi="Arial" w:cs="Arial"/>
          <w:b/>
          <w:lang w:eastAsia="en-GB"/>
        </w:rPr>
      </w:pPr>
      <w:r w:rsidRPr="00137713">
        <w:rPr>
          <w:rFonts w:ascii="Arial" w:hAnsi="Arial" w:cs="Arial"/>
          <w:b/>
          <w:lang w:eastAsia="en-GB"/>
        </w:rPr>
        <w:t>Pre-Employment Checks</w:t>
      </w:r>
    </w:p>
    <w:p w:rsidR="00354C55" w:rsidRPr="00137713" w:rsidRDefault="00354C55" w:rsidP="00354C55">
      <w:pPr>
        <w:autoSpaceDE w:val="0"/>
        <w:autoSpaceDN w:val="0"/>
        <w:adjustRightInd w:val="0"/>
        <w:rPr>
          <w:rFonts w:ascii="Arial" w:hAnsi="Arial" w:cs="Arial"/>
          <w:lang w:eastAsia="en-GB"/>
        </w:rPr>
      </w:pPr>
      <w:r w:rsidRPr="00137713">
        <w:rPr>
          <w:rFonts w:ascii="Arial" w:hAnsi="Arial" w:cs="Arial"/>
          <w:lang w:eastAsia="en-GB"/>
        </w:rPr>
        <w:t>These will be made on all successful candidates:</w:t>
      </w:r>
    </w:p>
    <w:p w:rsidR="00354C55" w:rsidRPr="00137713" w:rsidRDefault="00354C55" w:rsidP="00354C55">
      <w:pPr>
        <w:autoSpaceDE w:val="0"/>
        <w:autoSpaceDN w:val="0"/>
        <w:adjustRightInd w:val="0"/>
        <w:rPr>
          <w:rFonts w:ascii="Arial" w:hAnsi="Arial" w:cs="Arial"/>
          <w:lang w:eastAsia="en-GB"/>
        </w:rPr>
      </w:pPr>
    </w:p>
    <w:p w:rsidR="00354C55" w:rsidRPr="00137713" w:rsidRDefault="00354C55" w:rsidP="00354C55">
      <w:pPr>
        <w:numPr>
          <w:ilvl w:val="0"/>
          <w:numId w:val="45"/>
        </w:numPr>
        <w:autoSpaceDE w:val="0"/>
        <w:autoSpaceDN w:val="0"/>
        <w:adjustRightInd w:val="0"/>
        <w:rPr>
          <w:rFonts w:ascii="Arial" w:hAnsi="Arial" w:cs="Arial"/>
          <w:lang w:eastAsia="en-GB"/>
        </w:rPr>
      </w:pPr>
      <w:r w:rsidRPr="00137713">
        <w:rPr>
          <w:rFonts w:ascii="Arial" w:hAnsi="Arial" w:cs="Arial"/>
          <w:lang w:eastAsia="en-GB"/>
        </w:rPr>
        <w:t>References (see above)</w:t>
      </w:r>
      <w:r w:rsidR="004E5411" w:rsidRPr="00137713">
        <w:rPr>
          <w:rFonts w:ascii="Arial" w:hAnsi="Arial" w:cs="Arial"/>
          <w:lang w:eastAsia="en-GB"/>
        </w:rPr>
        <w:t>.</w:t>
      </w:r>
    </w:p>
    <w:p w:rsidR="00354C55" w:rsidRPr="00137713" w:rsidRDefault="005D4F9D" w:rsidP="005D4F9D">
      <w:pPr>
        <w:numPr>
          <w:ilvl w:val="0"/>
          <w:numId w:val="45"/>
        </w:numPr>
        <w:autoSpaceDE w:val="0"/>
        <w:autoSpaceDN w:val="0"/>
        <w:adjustRightInd w:val="0"/>
        <w:rPr>
          <w:rFonts w:ascii="Arial" w:hAnsi="Arial" w:cs="Arial"/>
          <w:lang w:eastAsia="en-GB"/>
        </w:rPr>
      </w:pPr>
      <w:r>
        <w:rPr>
          <w:rFonts w:ascii="Arial" w:hAnsi="Arial" w:cs="Arial"/>
          <w:lang w:eastAsia="en-GB"/>
        </w:rPr>
        <w:t>C</w:t>
      </w:r>
      <w:r w:rsidR="00354C55" w:rsidRPr="00137713">
        <w:rPr>
          <w:rFonts w:ascii="Arial" w:hAnsi="Arial" w:cs="Arial"/>
          <w:lang w:eastAsia="en-GB"/>
        </w:rPr>
        <w:t>omplete CRB check</w:t>
      </w:r>
      <w:r w:rsidR="004E5411" w:rsidRPr="00137713">
        <w:rPr>
          <w:rFonts w:ascii="Arial" w:hAnsi="Arial" w:cs="Arial"/>
          <w:lang w:eastAsia="en-GB"/>
        </w:rPr>
        <w:t>.</w:t>
      </w:r>
    </w:p>
    <w:p w:rsidR="00354C55" w:rsidRPr="00137713" w:rsidRDefault="005D4F9D" w:rsidP="00354C55">
      <w:pPr>
        <w:numPr>
          <w:ilvl w:val="0"/>
          <w:numId w:val="45"/>
        </w:numPr>
        <w:autoSpaceDE w:val="0"/>
        <w:autoSpaceDN w:val="0"/>
        <w:adjustRightInd w:val="0"/>
        <w:rPr>
          <w:rFonts w:ascii="Arial" w:hAnsi="Arial" w:cs="Arial"/>
          <w:lang w:eastAsia="en-GB"/>
        </w:rPr>
      </w:pPr>
      <w:r>
        <w:rPr>
          <w:rFonts w:ascii="Arial" w:hAnsi="Arial" w:cs="Arial"/>
          <w:lang w:eastAsia="en-GB"/>
        </w:rPr>
        <w:t>Medical Form for manager</w:t>
      </w:r>
      <w:r w:rsidR="00354C55" w:rsidRPr="00137713">
        <w:rPr>
          <w:rFonts w:ascii="Arial" w:hAnsi="Arial" w:cs="Arial"/>
          <w:lang w:eastAsia="en-GB"/>
        </w:rPr>
        <w:t xml:space="preserve"> to be sent to doctor/</w:t>
      </w:r>
      <w:proofErr w:type="spellStart"/>
      <w:r w:rsidR="00354C55" w:rsidRPr="00137713">
        <w:rPr>
          <w:rFonts w:ascii="Arial" w:hAnsi="Arial" w:cs="Arial"/>
          <w:lang w:eastAsia="en-GB"/>
        </w:rPr>
        <w:t>Ofsted</w:t>
      </w:r>
      <w:proofErr w:type="spellEnd"/>
      <w:r w:rsidR="00354C55" w:rsidRPr="00137713">
        <w:rPr>
          <w:rFonts w:ascii="Arial" w:hAnsi="Arial" w:cs="Arial"/>
          <w:lang w:eastAsia="en-GB"/>
        </w:rPr>
        <w:t>.  Self medical declaration for other members of staff.</w:t>
      </w:r>
    </w:p>
    <w:p w:rsidR="00354C55" w:rsidRPr="00137713" w:rsidRDefault="00354C55" w:rsidP="00354C55">
      <w:pPr>
        <w:numPr>
          <w:ilvl w:val="0"/>
          <w:numId w:val="45"/>
        </w:numPr>
        <w:autoSpaceDE w:val="0"/>
        <w:autoSpaceDN w:val="0"/>
        <w:adjustRightInd w:val="0"/>
        <w:rPr>
          <w:rFonts w:ascii="Arial" w:hAnsi="Arial" w:cs="Arial"/>
          <w:lang w:eastAsia="en-GB"/>
        </w:rPr>
      </w:pPr>
      <w:r w:rsidRPr="00137713">
        <w:rPr>
          <w:rFonts w:ascii="Arial" w:hAnsi="Arial" w:cs="Arial"/>
          <w:lang w:eastAsia="en-GB"/>
        </w:rPr>
        <w:t>Qualifications – an original certificate should be seen and copies made to retain on the personal file.</w:t>
      </w:r>
    </w:p>
    <w:p w:rsidR="00354C55" w:rsidRPr="00137713" w:rsidRDefault="00354C55" w:rsidP="00354C55">
      <w:pPr>
        <w:numPr>
          <w:ilvl w:val="0"/>
          <w:numId w:val="45"/>
        </w:numPr>
        <w:autoSpaceDE w:val="0"/>
        <w:autoSpaceDN w:val="0"/>
        <w:adjustRightInd w:val="0"/>
        <w:rPr>
          <w:rFonts w:ascii="Arial" w:hAnsi="Arial" w:cs="Arial"/>
          <w:lang w:eastAsia="en-GB"/>
        </w:rPr>
      </w:pPr>
      <w:r w:rsidRPr="00137713">
        <w:rPr>
          <w:rFonts w:ascii="Arial" w:hAnsi="Arial" w:cs="Arial"/>
          <w:lang w:eastAsia="en-GB"/>
        </w:rPr>
        <w:t>The Asylum and Immigration Act 1996 states that successful candidates will be required to produce a National Insurance Number from a P45 or other relevant documentation.</w:t>
      </w:r>
    </w:p>
    <w:p w:rsidR="00354C55" w:rsidRPr="00137713" w:rsidRDefault="00354C55" w:rsidP="00354C55">
      <w:pPr>
        <w:numPr>
          <w:ilvl w:val="0"/>
          <w:numId w:val="45"/>
        </w:numPr>
        <w:autoSpaceDE w:val="0"/>
        <w:autoSpaceDN w:val="0"/>
        <w:adjustRightInd w:val="0"/>
        <w:rPr>
          <w:rFonts w:ascii="Arial" w:hAnsi="Arial" w:cs="Arial"/>
          <w:lang w:eastAsia="en-GB"/>
        </w:rPr>
      </w:pPr>
      <w:r w:rsidRPr="00137713">
        <w:rPr>
          <w:rFonts w:ascii="Arial" w:hAnsi="Arial" w:cs="Arial"/>
          <w:lang w:eastAsia="en-GB"/>
        </w:rPr>
        <w:t>Work Permits where applicable</w:t>
      </w:r>
      <w:r w:rsidR="004E5411" w:rsidRPr="00137713">
        <w:rPr>
          <w:rFonts w:ascii="Arial" w:hAnsi="Arial" w:cs="Arial"/>
          <w:lang w:eastAsia="en-GB"/>
        </w:rPr>
        <w:t>.</w:t>
      </w:r>
    </w:p>
    <w:p w:rsidR="00354C55" w:rsidRPr="00137713" w:rsidRDefault="00354C55" w:rsidP="00354C55">
      <w:pPr>
        <w:numPr>
          <w:ilvl w:val="0"/>
          <w:numId w:val="45"/>
        </w:numPr>
        <w:autoSpaceDE w:val="0"/>
        <w:autoSpaceDN w:val="0"/>
        <w:adjustRightInd w:val="0"/>
        <w:rPr>
          <w:rFonts w:ascii="Arial" w:hAnsi="Arial" w:cs="Arial"/>
          <w:lang w:eastAsia="en-GB"/>
        </w:rPr>
      </w:pPr>
      <w:r w:rsidRPr="00137713">
        <w:rPr>
          <w:rFonts w:ascii="Arial" w:hAnsi="Arial" w:cs="Arial"/>
          <w:lang w:eastAsia="en-GB"/>
        </w:rPr>
        <w:t>Notif</w:t>
      </w:r>
      <w:r w:rsidR="005D4F9D">
        <w:rPr>
          <w:rFonts w:ascii="Arial" w:hAnsi="Arial" w:cs="Arial"/>
          <w:lang w:eastAsia="en-GB"/>
        </w:rPr>
        <w:t xml:space="preserve">y </w:t>
      </w:r>
      <w:proofErr w:type="spellStart"/>
      <w:r w:rsidR="005D4F9D">
        <w:rPr>
          <w:rFonts w:ascii="Arial" w:hAnsi="Arial" w:cs="Arial"/>
          <w:lang w:eastAsia="en-GB"/>
        </w:rPr>
        <w:t>Ofsted</w:t>
      </w:r>
      <w:proofErr w:type="spellEnd"/>
      <w:r w:rsidR="005D4F9D">
        <w:rPr>
          <w:rFonts w:ascii="Arial" w:hAnsi="Arial" w:cs="Arial"/>
          <w:lang w:eastAsia="en-GB"/>
        </w:rPr>
        <w:t xml:space="preserve"> if it is the manager</w:t>
      </w:r>
      <w:r w:rsidRPr="00137713">
        <w:rPr>
          <w:rFonts w:ascii="Arial" w:hAnsi="Arial" w:cs="Arial"/>
          <w:lang w:eastAsia="en-GB"/>
        </w:rPr>
        <w:t xml:space="preserve"> who has changed.</w:t>
      </w:r>
    </w:p>
    <w:p w:rsidR="00354C55" w:rsidRPr="00137713" w:rsidRDefault="00354C55" w:rsidP="00354C55">
      <w:pPr>
        <w:autoSpaceDE w:val="0"/>
        <w:autoSpaceDN w:val="0"/>
        <w:adjustRightInd w:val="0"/>
        <w:rPr>
          <w:rFonts w:ascii="Arial" w:hAnsi="Arial" w:cs="Arial"/>
          <w:lang w:eastAsia="en-GB"/>
        </w:rPr>
      </w:pPr>
    </w:p>
    <w:p w:rsidR="00354C55" w:rsidRPr="00137713" w:rsidRDefault="00354C55" w:rsidP="00354C55">
      <w:pPr>
        <w:autoSpaceDE w:val="0"/>
        <w:autoSpaceDN w:val="0"/>
        <w:adjustRightInd w:val="0"/>
        <w:rPr>
          <w:rFonts w:ascii="Arial" w:hAnsi="Arial" w:cs="Arial"/>
          <w:b/>
          <w:lang w:eastAsia="en-GB"/>
        </w:rPr>
      </w:pPr>
      <w:r w:rsidRPr="00137713">
        <w:rPr>
          <w:rFonts w:ascii="Arial" w:hAnsi="Arial" w:cs="Arial"/>
          <w:b/>
          <w:lang w:eastAsia="en-GB"/>
        </w:rPr>
        <w:t>Reviewing the policy</w:t>
      </w:r>
    </w:p>
    <w:p w:rsidR="00354C55" w:rsidRPr="00137713" w:rsidRDefault="00354C55" w:rsidP="00354C55">
      <w:pPr>
        <w:autoSpaceDE w:val="0"/>
        <w:autoSpaceDN w:val="0"/>
        <w:adjustRightInd w:val="0"/>
        <w:rPr>
          <w:rFonts w:ascii="Arial" w:hAnsi="Arial" w:cs="Arial"/>
          <w:lang w:eastAsia="en-GB"/>
        </w:rPr>
      </w:pPr>
      <w:r w:rsidRPr="00137713">
        <w:rPr>
          <w:rFonts w:ascii="Arial" w:hAnsi="Arial" w:cs="Arial"/>
          <w:lang w:eastAsia="en-GB"/>
        </w:rPr>
        <w:t>Recruitment, selection, employment procedures and practice will be kept under to ensure that individuals are recruited, selected, trained and promoted on the basis of their abilities, merits and the requirements of the job.</w:t>
      </w:r>
    </w:p>
    <w:p w:rsidR="00354C55" w:rsidRPr="00064E22" w:rsidRDefault="00354C55" w:rsidP="00354C55">
      <w:pPr>
        <w:autoSpaceDE w:val="0"/>
        <w:autoSpaceDN w:val="0"/>
        <w:adjustRightInd w:val="0"/>
        <w:rPr>
          <w:rFonts w:ascii="Calibri" w:hAnsi="Calibri" w:cs="Arial"/>
          <w:sz w:val="22"/>
          <w:szCs w:val="22"/>
          <w:lang w:eastAsia="en-GB"/>
        </w:rPr>
      </w:pPr>
    </w:p>
    <w:p w:rsidR="00354C55" w:rsidRPr="00064E22" w:rsidRDefault="00354C55" w:rsidP="00354C55">
      <w:pPr>
        <w:autoSpaceDE w:val="0"/>
        <w:autoSpaceDN w:val="0"/>
        <w:adjustRightInd w:val="0"/>
        <w:rPr>
          <w:rFonts w:ascii="Calibri" w:hAnsi="Calibri" w:cs="Arial"/>
          <w:sz w:val="22"/>
          <w:szCs w:val="22"/>
          <w:lang w:eastAsia="en-GB"/>
        </w:rPr>
      </w:pPr>
    </w:p>
    <w:p w:rsidR="00971AD7" w:rsidRPr="00064E22" w:rsidRDefault="00971AD7" w:rsidP="00064E22">
      <w:pPr>
        <w:jc w:val="both"/>
        <w:rPr>
          <w:rStyle w:val="Strong"/>
          <w:rFonts w:ascii="Calibri" w:hAnsi="Calibri"/>
          <w:b w:val="0"/>
          <w:bCs w:val="0"/>
          <w:sz w:val="22"/>
          <w:szCs w:val="22"/>
        </w:rPr>
      </w:pPr>
    </w:p>
    <w:sectPr w:rsidR="00971AD7" w:rsidRPr="00064E22" w:rsidSect="00137713">
      <w:footerReference w:type="default" r:id="rId8"/>
      <w:pgSz w:w="11900" w:h="16840"/>
      <w:pgMar w:top="-284" w:right="1134" w:bottom="1440" w:left="1134" w:header="142" w:footer="0" w:gutter="0"/>
      <w:pgNumType w:fmt="numberInDash"/>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713" w:rsidRDefault="00137713">
      <w:r>
        <w:separator/>
      </w:r>
    </w:p>
  </w:endnote>
  <w:endnote w:type="continuationSeparator" w:id="0">
    <w:p w:rsidR="00137713" w:rsidRDefault="001377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larendon Light">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 Casual">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13" w:rsidRDefault="00137713" w:rsidP="000D5DF8">
    <w:pPr>
      <w:pStyle w:val="Header"/>
      <w:jc w:val="center"/>
      <w:rPr>
        <w:rStyle w:val="Emphasis"/>
        <w:rFonts w:ascii="Apple Casual" w:hAnsi="Apple Casual" w:cs="Tahoma"/>
        <w:b/>
        <w:i w:val="0"/>
        <w:color w:val="C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713" w:rsidRDefault="00137713">
      <w:r>
        <w:separator/>
      </w:r>
    </w:p>
  </w:footnote>
  <w:footnote w:type="continuationSeparator" w:id="0">
    <w:p w:rsidR="00137713" w:rsidRDefault="00137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081B7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C122B0D0"/>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50FC0"/>
    <w:multiLevelType w:val="hybridMultilevel"/>
    <w:tmpl w:val="C552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ED3CC6"/>
    <w:multiLevelType w:val="hybridMultilevel"/>
    <w:tmpl w:val="660A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34474B"/>
    <w:multiLevelType w:val="hybridMultilevel"/>
    <w:tmpl w:val="BB1A8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6ED5D62"/>
    <w:multiLevelType w:val="hybridMultilevel"/>
    <w:tmpl w:val="A5C4D5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2130D63"/>
    <w:multiLevelType w:val="hybridMultilevel"/>
    <w:tmpl w:val="A544A4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53342"/>
    <w:multiLevelType w:val="hybridMultilevel"/>
    <w:tmpl w:val="2DA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91E40"/>
    <w:multiLevelType w:val="hybridMultilevel"/>
    <w:tmpl w:val="639A91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8E95547"/>
    <w:multiLevelType w:val="hybridMultilevel"/>
    <w:tmpl w:val="33A83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71457"/>
    <w:multiLevelType w:val="hybridMultilevel"/>
    <w:tmpl w:val="D1ECF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969D2"/>
    <w:multiLevelType w:val="hybridMultilevel"/>
    <w:tmpl w:val="F83E24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B16FFF"/>
    <w:multiLevelType w:val="hybridMultilevel"/>
    <w:tmpl w:val="B654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06BBE"/>
    <w:multiLevelType w:val="hybridMultilevel"/>
    <w:tmpl w:val="72243C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1393A79"/>
    <w:multiLevelType w:val="hybridMultilevel"/>
    <w:tmpl w:val="E342FE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8D55C9"/>
    <w:multiLevelType w:val="hybridMultilevel"/>
    <w:tmpl w:val="2FD8C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0721AF"/>
    <w:multiLevelType w:val="hybridMultilevel"/>
    <w:tmpl w:val="F2EC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863518"/>
    <w:multiLevelType w:val="multilevel"/>
    <w:tmpl w:val="A0FC81BA"/>
    <w:lvl w:ilvl="0">
      <w:start w:val="1"/>
      <w:numFmt w:val="decimal"/>
      <w:lvlText w:val="%1."/>
      <w:lvlJc w:val="left"/>
      <w:pPr>
        <w:ind w:left="720" w:hanging="360"/>
      </w:pPr>
      <w:rPr>
        <w:b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EAD5723"/>
    <w:multiLevelType w:val="hybridMultilevel"/>
    <w:tmpl w:val="6884FD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EBF0F73"/>
    <w:multiLevelType w:val="hybridMultilevel"/>
    <w:tmpl w:val="DED2B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CF3EAC"/>
    <w:multiLevelType w:val="hybridMultilevel"/>
    <w:tmpl w:val="1CE8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635CF3"/>
    <w:multiLevelType w:val="hybridMultilevel"/>
    <w:tmpl w:val="36106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9F64B92"/>
    <w:multiLevelType w:val="hybridMultilevel"/>
    <w:tmpl w:val="AD74AD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DFF1B22"/>
    <w:multiLevelType w:val="hybridMultilevel"/>
    <w:tmpl w:val="166EFA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1C552C7"/>
    <w:multiLevelType w:val="hybridMultilevel"/>
    <w:tmpl w:val="8B8884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C31490F"/>
    <w:multiLevelType w:val="hybridMultilevel"/>
    <w:tmpl w:val="18EA0B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E166EB7"/>
    <w:multiLevelType w:val="hybridMultilevel"/>
    <w:tmpl w:val="683A0E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0F9332B"/>
    <w:multiLevelType w:val="hybridMultilevel"/>
    <w:tmpl w:val="64A2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D24346"/>
    <w:multiLevelType w:val="hybridMultilevel"/>
    <w:tmpl w:val="A1F81F80"/>
    <w:lvl w:ilvl="0" w:tplc="9D7625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C52BC6"/>
    <w:multiLevelType w:val="hybridMultilevel"/>
    <w:tmpl w:val="F6AE32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A5124A8"/>
    <w:multiLevelType w:val="hybridMultilevel"/>
    <w:tmpl w:val="31D29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1E22D3"/>
    <w:multiLevelType w:val="hybridMultilevel"/>
    <w:tmpl w:val="86061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484E92"/>
    <w:multiLevelType w:val="hybridMultilevel"/>
    <w:tmpl w:val="9872F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082B6E"/>
    <w:multiLevelType w:val="hybridMultilevel"/>
    <w:tmpl w:val="CC8EEC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BC15A9"/>
    <w:multiLevelType w:val="hybridMultilevel"/>
    <w:tmpl w:val="16BA5A8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13C00"/>
    <w:multiLevelType w:val="hybridMultilevel"/>
    <w:tmpl w:val="D56C2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CD7852"/>
    <w:multiLevelType w:val="hybridMultilevel"/>
    <w:tmpl w:val="564C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337FE1"/>
    <w:multiLevelType w:val="hybridMultilevel"/>
    <w:tmpl w:val="6510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775BA5"/>
    <w:multiLevelType w:val="multilevel"/>
    <w:tmpl w:val="9FF401DE"/>
    <w:lvl w:ilvl="0">
      <w:start w:val="1"/>
      <w:numFmt w:val="decimal"/>
      <w:lvlText w:val="%1"/>
      <w:lvlJc w:val="left"/>
      <w:pPr>
        <w:ind w:left="720" w:hanging="360"/>
      </w:pPr>
      <w:rPr>
        <w:rFonts w:ascii="Comic Sans MS" w:eastAsia="Times New Roman" w:hAnsi="Comic Sans MS" w:cs="Times New Roman"/>
        <w:sz w:val="24"/>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3CB7931"/>
    <w:multiLevelType w:val="hybridMultilevel"/>
    <w:tmpl w:val="281E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452F1B"/>
    <w:multiLevelType w:val="hybridMultilevel"/>
    <w:tmpl w:val="AAC621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6C4117E"/>
    <w:multiLevelType w:val="hybridMultilevel"/>
    <w:tmpl w:val="A4084D3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8EF32D4"/>
    <w:multiLevelType w:val="hybridMultilevel"/>
    <w:tmpl w:val="4B40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281048"/>
    <w:multiLevelType w:val="hybridMultilevel"/>
    <w:tmpl w:val="9AD0874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nsid w:val="7AC826A9"/>
    <w:multiLevelType w:val="hybridMultilevel"/>
    <w:tmpl w:val="DC8C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D7ACE"/>
    <w:multiLevelType w:val="hybridMultilevel"/>
    <w:tmpl w:val="1E7C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21"/>
  </w:num>
  <w:num w:numId="4">
    <w:abstractNumId w:val="30"/>
  </w:num>
  <w:num w:numId="5">
    <w:abstractNumId w:val="4"/>
  </w:num>
  <w:num w:numId="6">
    <w:abstractNumId w:val="19"/>
  </w:num>
  <w:num w:numId="7">
    <w:abstractNumId w:val="15"/>
  </w:num>
  <w:num w:numId="8">
    <w:abstractNumId w:val="13"/>
  </w:num>
  <w:num w:numId="9">
    <w:abstractNumId w:val="6"/>
  </w:num>
  <w:num w:numId="10">
    <w:abstractNumId w:val="26"/>
  </w:num>
  <w:num w:numId="11">
    <w:abstractNumId w:val="11"/>
  </w:num>
  <w:num w:numId="12">
    <w:abstractNumId w:val="8"/>
  </w:num>
  <w:num w:numId="13">
    <w:abstractNumId w:val="2"/>
  </w:num>
  <w:num w:numId="14">
    <w:abstractNumId w:val="23"/>
  </w:num>
  <w:num w:numId="15">
    <w:abstractNumId w:val="41"/>
  </w:num>
  <w:num w:numId="16">
    <w:abstractNumId w:val="24"/>
  </w:num>
  <w:num w:numId="17">
    <w:abstractNumId w:val="16"/>
  </w:num>
  <w:num w:numId="18">
    <w:abstractNumId w:val="34"/>
  </w:num>
  <w:num w:numId="19">
    <w:abstractNumId w:val="31"/>
  </w:num>
  <w:num w:numId="20">
    <w:abstractNumId w:val="22"/>
  </w:num>
  <w:num w:numId="21">
    <w:abstractNumId w:val="38"/>
  </w:num>
  <w:num w:numId="22">
    <w:abstractNumId w:val="17"/>
  </w:num>
  <w:num w:numId="23">
    <w:abstractNumId w:val="29"/>
  </w:num>
  <w:num w:numId="24">
    <w:abstractNumId w:val="25"/>
  </w:num>
  <w:num w:numId="25">
    <w:abstractNumId w:val="18"/>
  </w:num>
  <w:num w:numId="26">
    <w:abstractNumId w:val="33"/>
  </w:num>
  <w:num w:numId="27">
    <w:abstractNumId w:val="20"/>
  </w:num>
  <w:num w:numId="28">
    <w:abstractNumId w:val="1"/>
  </w:num>
  <w:num w:numId="29">
    <w:abstractNumId w:val="36"/>
  </w:num>
  <w:num w:numId="30">
    <w:abstractNumId w:val="10"/>
  </w:num>
  <w:num w:numId="31">
    <w:abstractNumId w:val="28"/>
  </w:num>
  <w:num w:numId="32">
    <w:abstractNumId w:val="9"/>
  </w:num>
  <w:num w:numId="33">
    <w:abstractNumId w:val="32"/>
  </w:num>
  <w:num w:numId="34">
    <w:abstractNumId w:val="44"/>
  </w:num>
  <w:num w:numId="35">
    <w:abstractNumId w:val="43"/>
  </w:num>
  <w:num w:numId="36">
    <w:abstractNumId w:val="40"/>
  </w:num>
  <w:num w:numId="37">
    <w:abstractNumId w:val="14"/>
  </w:num>
  <w:num w:numId="38">
    <w:abstractNumId w:val="27"/>
  </w:num>
  <w:num w:numId="39">
    <w:abstractNumId w:val="45"/>
  </w:num>
  <w:num w:numId="40">
    <w:abstractNumId w:val="3"/>
  </w:num>
  <w:num w:numId="41">
    <w:abstractNumId w:val="5"/>
  </w:num>
  <w:num w:numId="42">
    <w:abstractNumId w:val="12"/>
  </w:num>
  <w:num w:numId="43">
    <w:abstractNumId w:val="7"/>
  </w:num>
  <w:num w:numId="44">
    <w:abstractNumId w:val="39"/>
  </w:num>
  <w:num w:numId="45">
    <w:abstractNumId w:val="37"/>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8D0"/>
    <w:rsid w:val="00015092"/>
    <w:rsid w:val="00032F02"/>
    <w:rsid w:val="00053919"/>
    <w:rsid w:val="00056023"/>
    <w:rsid w:val="00064E22"/>
    <w:rsid w:val="000D5DF8"/>
    <w:rsid w:val="00110994"/>
    <w:rsid w:val="00137713"/>
    <w:rsid w:val="00193FAA"/>
    <w:rsid w:val="001A2533"/>
    <w:rsid w:val="001F50F8"/>
    <w:rsid w:val="0026577C"/>
    <w:rsid w:val="002B63A9"/>
    <w:rsid w:val="002D40BD"/>
    <w:rsid w:val="00354C55"/>
    <w:rsid w:val="0037102D"/>
    <w:rsid w:val="0038131E"/>
    <w:rsid w:val="00382388"/>
    <w:rsid w:val="00396CC1"/>
    <w:rsid w:val="00451428"/>
    <w:rsid w:val="0046015B"/>
    <w:rsid w:val="00480349"/>
    <w:rsid w:val="004D4241"/>
    <w:rsid w:val="004E5411"/>
    <w:rsid w:val="004F1126"/>
    <w:rsid w:val="0052192E"/>
    <w:rsid w:val="005322F7"/>
    <w:rsid w:val="0057475D"/>
    <w:rsid w:val="005B103E"/>
    <w:rsid w:val="005B1C27"/>
    <w:rsid w:val="005D4F9D"/>
    <w:rsid w:val="006B3FF1"/>
    <w:rsid w:val="006D2B0E"/>
    <w:rsid w:val="00732397"/>
    <w:rsid w:val="00790B99"/>
    <w:rsid w:val="007A23D3"/>
    <w:rsid w:val="00854E60"/>
    <w:rsid w:val="00870CB6"/>
    <w:rsid w:val="00874567"/>
    <w:rsid w:val="0088245C"/>
    <w:rsid w:val="008B1CCB"/>
    <w:rsid w:val="008C0350"/>
    <w:rsid w:val="00914944"/>
    <w:rsid w:val="0093471C"/>
    <w:rsid w:val="00971AD7"/>
    <w:rsid w:val="00973E5D"/>
    <w:rsid w:val="009B15C3"/>
    <w:rsid w:val="009E65B7"/>
    <w:rsid w:val="00A2107F"/>
    <w:rsid w:val="00A21905"/>
    <w:rsid w:val="00A46070"/>
    <w:rsid w:val="00A75489"/>
    <w:rsid w:val="00AE4FA0"/>
    <w:rsid w:val="00B15AEF"/>
    <w:rsid w:val="00B55B19"/>
    <w:rsid w:val="00BA0053"/>
    <w:rsid w:val="00C96058"/>
    <w:rsid w:val="00CA4988"/>
    <w:rsid w:val="00D1498D"/>
    <w:rsid w:val="00D26A02"/>
    <w:rsid w:val="00DB1FAB"/>
    <w:rsid w:val="00EC7B4D"/>
    <w:rsid w:val="00ED0E7E"/>
    <w:rsid w:val="00EF177C"/>
    <w:rsid w:val="00F64D42"/>
    <w:rsid w:val="00FA72C7"/>
  </w:rsids>
  <m:mathPr>
    <m:mathFont m:val="Cambria Math"/>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C2FDF"/>
    <w:rPr>
      <w:sz w:val="24"/>
      <w:szCs w:val="24"/>
      <w:lang w:val="en-US" w:eastAsia="en-US"/>
    </w:rPr>
  </w:style>
  <w:style w:type="paragraph" w:styleId="Heading1">
    <w:name w:val="heading 1"/>
    <w:basedOn w:val="Normal"/>
    <w:next w:val="Normal"/>
    <w:link w:val="Heading1Char"/>
    <w:qFormat/>
    <w:rsid w:val="008B1CCB"/>
    <w:pPr>
      <w:keepNext/>
      <w:widowControl w:val="0"/>
      <w:outlineLvl w:val="0"/>
    </w:pPr>
    <w:rPr>
      <w:rFonts w:ascii="Times New Roman" w:eastAsia="Times New Roman" w:hAnsi="Times New Roman"/>
      <w:b/>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A18D0"/>
    <w:pPr>
      <w:tabs>
        <w:tab w:val="center" w:pos="4320"/>
        <w:tab w:val="right" w:pos="8640"/>
      </w:tabs>
    </w:pPr>
  </w:style>
  <w:style w:type="character" w:customStyle="1" w:styleId="HeaderChar">
    <w:name w:val="Header Char"/>
    <w:basedOn w:val="DefaultParagraphFont"/>
    <w:link w:val="Header"/>
    <w:uiPriority w:val="99"/>
    <w:rsid w:val="003A18D0"/>
  </w:style>
  <w:style w:type="paragraph" w:styleId="Footer">
    <w:name w:val="footer"/>
    <w:basedOn w:val="Normal"/>
    <w:link w:val="FooterChar"/>
    <w:uiPriority w:val="99"/>
    <w:unhideWhenUsed/>
    <w:rsid w:val="003A18D0"/>
    <w:pPr>
      <w:tabs>
        <w:tab w:val="center" w:pos="4320"/>
        <w:tab w:val="right" w:pos="8640"/>
      </w:tabs>
    </w:pPr>
  </w:style>
  <w:style w:type="character" w:customStyle="1" w:styleId="FooterChar">
    <w:name w:val="Footer Char"/>
    <w:basedOn w:val="DefaultParagraphFont"/>
    <w:link w:val="Footer"/>
    <w:uiPriority w:val="99"/>
    <w:rsid w:val="003A18D0"/>
  </w:style>
  <w:style w:type="character" w:styleId="Emphasis">
    <w:name w:val="Emphasis"/>
    <w:qFormat/>
    <w:rsid w:val="003A18D0"/>
    <w:rPr>
      <w:i/>
      <w:iCs/>
    </w:rPr>
  </w:style>
  <w:style w:type="character" w:styleId="Strong">
    <w:name w:val="Strong"/>
    <w:qFormat/>
    <w:rsid w:val="003A18D0"/>
    <w:rPr>
      <w:b/>
      <w:bCs/>
    </w:rPr>
  </w:style>
  <w:style w:type="character" w:styleId="PageNumber">
    <w:name w:val="page number"/>
    <w:basedOn w:val="DefaultParagraphFont"/>
    <w:rsid w:val="003A18D0"/>
  </w:style>
  <w:style w:type="paragraph" w:styleId="ListBullet">
    <w:name w:val="List Bullet"/>
    <w:basedOn w:val="Normal"/>
    <w:autoRedefine/>
    <w:rsid w:val="00782593"/>
    <w:rPr>
      <w:rFonts w:ascii="Clarendon Light" w:eastAsia="Times New Roman" w:hAnsi="Clarendon Light"/>
      <w:szCs w:val="20"/>
      <w:lang w:val="en-GB"/>
    </w:rPr>
  </w:style>
  <w:style w:type="character" w:customStyle="1" w:styleId="leftpad10">
    <w:name w:val="leftpad10"/>
    <w:basedOn w:val="DefaultParagraphFont"/>
    <w:rsid w:val="009D19F9"/>
  </w:style>
  <w:style w:type="paragraph" w:styleId="EnvelopeAddress">
    <w:name w:val="envelope address"/>
    <w:basedOn w:val="Normal"/>
    <w:rsid w:val="00943F53"/>
    <w:pPr>
      <w:framePr w:w="7920" w:h="1980" w:hRule="exact" w:hSpace="180" w:wrap="auto" w:hAnchor="page" w:xAlign="center" w:yAlign="bottom"/>
      <w:ind w:left="2880"/>
    </w:pPr>
    <w:rPr>
      <w:rFonts w:ascii="Times New Roman" w:eastAsia="Times New Roman" w:hAnsi="Times New Roman"/>
      <w:szCs w:val="20"/>
      <w:lang w:val="en-GB"/>
    </w:rPr>
  </w:style>
  <w:style w:type="character" w:styleId="Hyperlink">
    <w:name w:val="Hyperlink"/>
    <w:rsid w:val="00943F53"/>
    <w:rPr>
      <w:color w:val="0000FF"/>
      <w:u w:val="single"/>
    </w:rPr>
  </w:style>
  <w:style w:type="paragraph" w:styleId="BodyTextIndent3">
    <w:name w:val="Body Text Indent 3"/>
    <w:basedOn w:val="Normal"/>
    <w:link w:val="BodyTextIndent3Char"/>
    <w:rsid w:val="00EF177C"/>
    <w:pPr>
      <w:ind w:left="360" w:hanging="360"/>
    </w:pPr>
    <w:rPr>
      <w:rFonts w:ascii="Comic Sans MS" w:eastAsia="Times New Roman" w:hAnsi="Comic Sans MS"/>
      <w:sz w:val="20"/>
    </w:rPr>
  </w:style>
  <w:style w:type="character" w:customStyle="1" w:styleId="BodyTextIndent3Char">
    <w:name w:val="Body Text Indent 3 Char"/>
    <w:link w:val="BodyTextIndent3"/>
    <w:rsid w:val="00EF177C"/>
    <w:rPr>
      <w:rFonts w:ascii="Comic Sans MS" w:eastAsia="Times New Roman" w:hAnsi="Comic Sans MS"/>
      <w:szCs w:val="24"/>
      <w:lang w:val="en-US" w:eastAsia="en-US"/>
    </w:rPr>
  </w:style>
  <w:style w:type="paragraph" w:styleId="ListParagraph">
    <w:name w:val="List Paragraph"/>
    <w:basedOn w:val="Normal"/>
    <w:uiPriority w:val="72"/>
    <w:qFormat/>
    <w:rsid w:val="00382388"/>
    <w:pPr>
      <w:ind w:left="720"/>
    </w:pPr>
    <w:rPr>
      <w:rFonts w:ascii="Times New Roman" w:eastAsia="Times New Roman" w:hAnsi="Times New Roman"/>
      <w:szCs w:val="20"/>
      <w:lang w:val="en-GB"/>
    </w:rPr>
  </w:style>
  <w:style w:type="paragraph" w:styleId="BodyText">
    <w:name w:val="Body Text"/>
    <w:basedOn w:val="Normal"/>
    <w:link w:val="BodyTextChar"/>
    <w:rsid w:val="00056023"/>
    <w:pPr>
      <w:spacing w:after="120"/>
    </w:pPr>
  </w:style>
  <w:style w:type="character" w:customStyle="1" w:styleId="BodyTextChar">
    <w:name w:val="Body Text Char"/>
    <w:link w:val="BodyText"/>
    <w:rsid w:val="00056023"/>
    <w:rPr>
      <w:sz w:val="24"/>
      <w:szCs w:val="24"/>
      <w:lang w:val="en-US" w:eastAsia="en-US"/>
    </w:rPr>
  </w:style>
  <w:style w:type="character" w:customStyle="1" w:styleId="Heading1Char">
    <w:name w:val="Heading 1 Char"/>
    <w:link w:val="Heading1"/>
    <w:rsid w:val="008B1CCB"/>
    <w:rPr>
      <w:rFonts w:ascii="Times New Roman" w:eastAsia="Times New Roman" w:hAnsi="Times New Roman"/>
      <w:b/>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1150</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20th January 2010</vt:lpstr>
    </vt:vector>
  </TitlesOfParts>
  <Company>Hewlett-Packard</Company>
  <LinksUpToDate>false</LinksUpToDate>
  <CharactersWithSpaces>7492</CharactersWithSpaces>
  <SharedDoc>false</SharedDoc>
  <HLinks>
    <vt:vector size="6" baseType="variant">
      <vt:variant>
        <vt:i4>6553640</vt:i4>
      </vt:variant>
      <vt:variant>
        <vt:i4>6</vt:i4>
      </vt:variant>
      <vt:variant>
        <vt:i4>0</vt:i4>
      </vt:variant>
      <vt:variant>
        <vt:i4>5</vt:i4>
      </vt:variant>
      <vt:variant>
        <vt:lpwstr>http://saintgeorgespreschool.co.uk/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January 2010</dc:title>
  <dc:creator>Helen Harding</dc:creator>
  <cp:lastModifiedBy>childminding</cp:lastModifiedBy>
  <cp:revision>2</cp:revision>
  <cp:lastPrinted>2015-06-29T19:22:00Z</cp:lastPrinted>
  <dcterms:created xsi:type="dcterms:W3CDTF">2017-08-05T17:03:00Z</dcterms:created>
  <dcterms:modified xsi:type="dcterms:W3CDTF">2017-08-05T17:03:00Z</dcterms:modified>
</cp:coreProperties>
</file>