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41" w:rsidRPr="006B3FF1" w:rsidRDefault="008301A5" w:rsidP="009B430A">
      <w:pPr>
        <w:jc w:val="center"/>
        <w:rPr>
          <w:rFonts w:ascii="Calibri" w:hAnsi="Calibri"/>
          <w:sz w:val="22"/>
          <w:szCs w:val="22"/>
          <w:lang w:val="en-GB"/>
        </w:rPr>
      </w:pPr>
      <w:r w:rsidRPr="008301A5">
        <w:rPr>
          <w:rFonts w:ascii="Calibri" w:hAnsi="Calibri"/>
          <w:sz w:val="22"/>
          <w:szCs w:val="22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70.25pt">
            <v:imagedata r:id="rId7" o:title="Village Preschool - Final (White Background) png"/>
          </v:shape>
        </w:pict>
      </w:r>
    </w:p>
    <w:p w:rsidR="004D4241" w:rsidRPr="006B3FF1" w:rsidRDefault="004D4241" w:rsidP="004D4241">
      <w:pPr>
        <w:rPr>
          <w:rFonts w:ascii="Calibri" w:hAnsi="Calibri"/>
          <w:sz w:val="22"/>
          <w:szCs w:val="22"/>
          <w:lang w:val="en-GB"/>
        </w:rPr>
      </w:pPr>
    </w:p>
    <w:p w:rsidR="004D4241" w:rsidRPr="009B430A" w:rsidRDefault="004D4241" w:rsidP="004D4241">
      <w:pPr>
        <w:jc w:val="center"/>
        <w:rPr>
          <w:rStyle w:val="Strong"/>
          <w:rFonts w:ascii="Arial" w:hAnsi="Arial" w:cs="Arial"/>
          <w:bCs w:val="0"/>
          <w:u w:val="single"/>
        </w:rPr>
      </w:pPr>
      <w:r w:rsidRPr="009B430A">
        <w:rPr>
          <w:rStyle w:val="Strong"/>
          <w:rFonts w:ascii="Arial" w:hAnsi="Arial" w:cs="Arial"/>
          <w:bCs w:val="0"/>
          <w:u w:val="single"/>
        </w:rPr>
        <w:t>Mobile Phone</w:t>
      </w:r>
      <w:r w:rsidR="009B430A">
        <w:rPr>
          <w:rStyle w:val="Strong"/>
          <w:rFonts w:ascii="Arial" w:hAnsi="Arial" w:cs="Arial"/>
          <w:bCs w:val="0"/>
          <w:u w:val="single"/>
        </w:rPr>
        <w:t>, Cameras and Social Networking</w:t>
      </w:r>
      <w:r w:rsidRPr="009B430A">
        <w:rPr>
          <w:rStyle w:val="Strong"/>
          <w:rFonts w:ascii="Arial" w:hAnsi="Arial" w:cs="Arial"/>
          <w:bCs w:val="0"/>
          <w:u w:val="single"/>
        </w:rPr>
        <w:t xml:space="preserve"> Policy</w:t>
      </w:r>
    </w:p>
    <w:p w:rsidR="004D4241" w:rsidRPr="009B430A" w:rsidRDefault="004D4241" w:rsidP="004D4241">
      <w:pPr>
        <w:jc w:val="center"/>
        <w:rPr>
          <w:rStyle w:val="Strong"/>
          <w:rFonts w:ascii="Arial" w:hAnsi="Arial" w:cs="Arial"/>
          <w:b w:val="0"/>
          <w:bCs w:val="0"/>
        </w:rPr>
      </w:pPr>
    </w:p>
    <w:p w:rsidR="00AE4FA0" w:rsidRPr="009B430A" w:rsidRDefault="00AE4FA0" w:rsidP="004D4241">
      <w:pPr>
        <w:rPr>
          <w:rStyle w:val="Strong"/>
          <w:rFonts w:ascii="Arial" w:hAnsi="Arial" w:cs="Arial"/>
          <w:b w:val="0"/>
          <w:bCs w:val="0"/>
        </w:rPr>
      </w:pPr>
    </w:p>
    <w:p w:rsidR="004D4241" w:rsidRPr="009B430A" w:rsidRDefault="004D4241" w:rsidP="004D4241">
      <w:pPr>
        <w:rPr>
          <w:rStyle w:val="Strong"/>
          <w:rFonts w:ascii="Arial" w:hAnsi="Arial" w:cs="Arial"/>
          <w:b w:val="0"/>
          <w:bCs w:val="0"/>
        </w:rPr>
      </w:pPr>
      <w:r w:rsidRPr="009B430A">
        <w:rPr>
          <w:rStyle w:val="Strong"/>
          <w:rFonts w:ascii="Arial" w:hAnsi="Arial" w:cs="Arial"/>
          <w:b w:val="0"/>
          <w:bCs w:val="0"/>
        </w:rPr>
        <w:t>All mobile phones owned by staff wil</w:t>
      </w:r>
      <w:r w:rsidR="009B430A">
        <w:rPr>
          <w:rStyle w:val="Strong"/>
          <w:rFonts w:ascii="Arial" w:hAnsi="Arial" w:cs="Arial"/>
          <w:b w:val="0"/>
          <w:bCs w:val="0"/>
        </w:rPr>
        <w:t>l be placed in the kitchen</w:t>
      </w:r>
      <w:r w:rsidRPr="009B430A">
        <w:rPr>
          <w:rStyle w:val="Strong"/>
          <w:rFonts w:ascii="Arial" w:hAnsi="Arial" w:cs="Arial"/>
          <w:b w:val="0"/>
          <w:bCs w:val="0"/>
        </w:rPr>
        <w:t xml:space="preserve"> so that they are prohibited from acc</w:t>
      </w:r>
      <w:r w:rsidR="009B430A">
        <w:rPr>
          <w:rStyle w:val="Strong"/>
          <w:rFonts w:ascii="Arial" w:hAnsi="Arial" w:cs="Arial"/>
          <w:b w:val="0"/>
          <w:bCs w:val="0"/>
        </w:rPr>
        <w:t>essing their mobiles during pre</w:t>
      </w:r>
      <w:r w:rsidRPr="009B430A">
        <w:rPr>
          <w:rStyle w:val="Strong"/>
          <w:rFonts w:ascii="Arial" w:hAnsi="Arial" w:cs="Arial"/>
          <w:b w:val="0"/>
          <w:bCs w:val="0"/>
        </w:rPr>
        <w:t>school sessions.</w:t>
      </w:r>
    </w:p>
    <w:p w:rsidR="004D4241" w:rsidRPr="009B430A" w:rsidRDefault="004D4241" w:rsidP="004D4241">
      <w:pPr>
        <w:rPr>
          <w:rStyle w:val="Strong"/>
          <w:rFonts w:ascii="Arial" w:hAnsi="Arial" w:cs="Arial"/>
          <w:b w:val="0"/>
          <w:bCs w:val="0"/>
        </w:rPr>
      </w:pPr>
    </w:p>
    <w:p w:rsidR="00DE6730" w:rsidRDefault="004D4241" w:rsidP="00DE6730">
      <w:pPr>
        <w:pStyle w:val="Heading1"/>
        <w:shd w:val="clear" w:color="auto" w:fill="FFFFFF"/>
        <w:rPr>
          <w:rStyle w:val="Strong"/>
          <w:rFonts w:ascii="Arial" w:hAnsi="Arial" w:cs="Arial"/>
          <w:bCs w:val="0"/>
        </w:rPr>
      </w:pPr>
      <w:r w:rsidRPr="009B430A">
        <w:rPr>
          <w:rStyle w:val="Strong"/>
          <w:rFonts w:ascii="Arial" w:hAnsi="Arial" w:cs="Arial"/>
          <w:bCs w:val="0"/>
        </w:rPr>
        <w:t>It is necessary for staff to have access</w:t>
      </w:r>
      <w:r w:rsidR="009B430A">
        <w:rPr>
          <w:rStyle w:val="Strong"/>
          <w:rFonts w:ascii="Arial" w:hAnsi="Arial" w:cs="Arial"/>
          <w:bCs w:val="0"/>
        </w:rPr>
        <w:t xml:space="preserve"> to a mobile phone owned by pre</w:t>
      </w:r>
      <w:r w:rsidRPr="009B430A">
        <w:rPr>
          <w:rStyle w:val="Strong"/>
          <w:rFonts w:ascii="Arial" w:hAnsi="Arial" w:cs="Arial"/>
          <w:bCs w:val="0"/>
        </w:rPr>
        <w:t>schoo</w:t>
      </w:r>
      <w:r w:rsidR="009B430A">
        <w:rPr>
          <w:rStyle w:val="Strong"/>
          <w:rFonts w:ascii="Arial" w:hAnsi="Arial" w:cs="Arial"/>
          <w:bCs w:val="0"/>
        </w:rPr>
        <w:t>l – the pre</w:t>
      </w:r>
      <w:r w:rsidRPr="009B430A">
        <w:rPr>
          <w:rStyle w:val="Strong"/>
          <w:rFonts w:ascii="Arial" w:hAnsi="Arial" w:cs="Arial"/>
          <w:bCs w:val="0"/>
        </w:rPr>
        <w:t>school mobile contains all relevant contact numbers including those of parents/guardians to safeguard t</w:t>
      </w:r>
      <w:r w:rsidR="009B430A">
        <w:rPr>
          <w:rStyle w:val="Strong"/>
          <w:rFonts w:ascii="Arial" w:hAnsi="Arial" w:cs="Arial"/>
          <w:bCs w:val="0"/>
        </w:rPr>
        <w:t xml:space="preserve">he children on trips out of preschool. </w:t>
      </w:r>
    </w:p>
    <w:p w:rsidR="00DE6730" w:rsidRDefault="009B430A" w:rsidP="00DE6730">
      <w:pPr>
        <w:pStyle w:val="Heading1"/>
        <w:shd w:val="clear" w:color="auto" w:fill="FFFFFF"/>
        <w:rPr>
          <w:rFonts w:ascii="proxima-nova" w:hAnsi="proxima-nova" w:cs="Arial"/>
          <w:sz w:val="27"/>
          <w:szCs w:val="27"/>
          <w:lang w:val="en-US"/>
        </w:rPr>
      </w:pPr>
      <w:r>
        <w:rPr>
          <w:rStyle w:val="Strong"/>
          <w:rFonts w:ascii="Arial" w:hAnsi="Arial" w:cs="Arial"/>
          <w:bCs w:val="0"/>
        </w:rPr>
        <w:t xml:space="preserve"> </w:t>
      </w:r>
    </w:p>
    <w:p w:rsidR="00DE6730" w:rsidRDefault="00DE6730" w:rsidP="00DE6730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proxima-nova" w:hAnsi="proxima-nova" w:cs="Arial"/>
          <w:sz w:val="27"/>
          <w:szCs w:val="27"/>
          <w:lang w:val="en-US"/>
        </w:rPr>
      </w:pPr>
      <w:r>
        <w:rPr>
          <w:rFonts w:ascii="proxima-nova" w:hAnsi="proxima-nova" w:cs="Arial"/>
          <w:sz w:val="27"/>
          <w:szCs w:val="27"/>
          <w:lang w:val="en-US"/>
        </w:rPr>
        <w:t> </w:t>
      </w:r>
      <w:r w:rsidRPr="00DE6730">
        <w:rPr>
          <w:rStyle w:val="Strong"/>
          <w:rFonts w:ascii="Arial" w:hAnsi="Arial" w:cs="Arial"/>
        </w:rPr>
        <w:t xml:space="preserve">Use of Cameras: </w:t>
      </w:r>
    </w:p>
    <w:p w:rsidR="00DE6730" w:rsidRPr="00DE6730" w:rsidRDefault="00DE6730" w:rsidP="00DE6730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proxima-nova" w:hAnsi="proxima-nova" w:cs="Arial"/>
          <w:sz w:val="27"/>
          <w:szCs w:val="27"/>
          <w:lang w:val="en-US"/>
        </w:rPr>
      </w:pPr>
      <w:r w:rsidRPr="00DE6730">
        <w:rPr>
          <w:rFonts w:ascii="Arial" w:hAnsi="Arial" w:cs="Arial"/>
          <w:lang w:val="en-US"/>
        </w:rPr>
        <w:t>Photographs of the children are taken for the purpose of recording children participating in activities, achievements, observations, parties, birthdays or when we go on outings.</w:t>
      </w:r>
    </w:p>
    <w:p w:rsidR="00DE6730" w:rsidRPr="00DE6730" w:rsidRDefault="00DE6730" w:rsidP="00DE6730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lang w:val="en-US"/>
        </w:rPr>
      </w:pPr>
      <w:r w:rsidRPr="00DE6730">
        <w:rPr>
          <w:rFonts w:ascii="Arial" w:hAnsi="Arial" w:cs="Arial"/>
          <w:lang w:val="en-US"/>
        </w:rPr>
        <w:t>A Consent form is signed by Parents on the Child Registration Form, giving permission for the Preschool to take photographs of their child.</w:t>
      </w:r>
    </w:p>
    <w:p w:rsidR="00DE6730" w:rsidRPr="00DE6730" w:rsidRDefault="00DE6730" w:rsidP="00DE6730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lang w:val="en-US"/>
        </w:rPr>
      </w:pPr>
      <w:r w:rsidRPr="00DE6730">
        <w:rPr>
          <w:rFonts w:ascii="Arial" w:hAnsi="Arial" w:cs="Arial"/>
          <w:lang w:val="en-US"/>
        </w:rPr>
        <w:t>Only the Preschool Camera must be used to take any photographs of children, and the Photographs are stored appropriately and must be downloaded as soon as possible.</w:t>
      </w:r>
    </w:p>
    <w:p w:rsidR="00DE6730" w:rsidRPr="00DE6730" w:rsidRDefault="00DE6730" w:rsidP="00DE6730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lang w:val="en-US"/>
        </w:rPr>
      </w:pPr>
      <w:r w:rsidRPr="00DE6730">
        <w:rPr>
          <w:rFonts w:ascii="Arial" w:hAnsi="Arial" w:cs="Arial"/>
          <w:lang w:val="en-US"/>
        </w:rPr>
        <w:t>Any Photographs taken must be deemed suitable without putting any child in a compromising position which could cause stress or embarrassment to the child.</w:t>
      </w:r>
    </w:p>
    <w:p w:rsidR="00DE6730" w:rsidRPr="00DE6730" w:rsidRDefault="00DE6730" w:rsidP="00DE6730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lang w:val="en-US"/>
        </w:rPr>
      </w:pPr>
      <w:r w:rsidRPr="00DE6730">
        <w:rPr>
          <w:rFonts w:ascii="Arial" w:hAnsi="Arial" w:cs="Arial"/>
          <w:lang w:val="en-US"/>
        </w:rPr>
        <w:t>Cameras must not be taken into the toilet areas; the camera must be in a prominent position where it can be seen.</w:t>
      </w:r>
    </w:p>
    <w:p w:rsidR="00DE6730" w:rsidRPr="00DE6730" w:rsidRDefault="00DE6730" w:rsidP="00DE6730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</w:t>
      </w:r>
      <w:r w:rsidRPr="00DE6730">
        <w:rPr>
          <w:rFonts w:ascii="Arial" w:hAnsi="Arial" w:cs="Arial"/>
          <w:lang w:val="en-US"/>
        </w:rPr>
        <w:t>less all pare</w:t>
      </w:r>
      <w:r>
        <w:rPr>
          <w:rFonts w:ascii="Arial" w:hAnsi="Arial" w:cs="Arial"/>
          <w:lang w:val="en-US"/>
        </w:rPr>
        <w:t xml:space="preserve">nt have </w:t>
      </w:r>
      <w:r w:rsidRPr="00DE6730">
        <w:rPr>
          <w:rFonts w:ascii="Arial" w:hAnsi="Arial" w:cs="Arial"/>
          <w:lang w:val="en-US"/>
        </w:rPr>
        <w:t>signed</w:t>
      </w:r>
      <w:r>
        <w:rPr>
          <w:rFonts w:ascii="Arial" w:hAnsi="Arial" w:cs="Arial"/>
          <w:lang w:val="en-US"/>
        </w:rPr>
        <w:t>/given permission</w:t>
      </w:r>
      <w:r w:rsidRPr="00DE6730">
        <w:rPr>
          <w:rFonts w:ascii="Arial" w:hAnsi="Arial" w:cs="Arial"/>
          <w:lang w:val="en-US"/>
        </w:rPr>
        <w:t xml:space="preserve"> for their child to be photographed no photographs will be given permission e.g. Christmas play, sports day</w:t>
      </w:r>
    </w:p>
    <w:p w:rsidR="00DE6730" w:rsidRPr="00DE6730" w:rsidRDefault="00DE6730" w:rsidP="00DE6730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lang w:val="en-US"/>
        </w:rPr>
      </w:pPr>
      <w:r w:rsidRPr="00DE6730">
        <w:rPr>
          <w:rFonts w:ascii="Arial" w:hAnsi="Arial" w:cs="Arial"/>
          <w:lang w:val="en-US"/>
        </w:rPr>
        <w:t> </w:t>
      </w:r>
    </w:p>
    <w:p w:rsidR="00DE6730" w:rsidRPr="00DE6730" w:rsidRDefault="00DE6730" w:rsidP="00DE6730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lang w:val="en-US"/>
        </w:rPr>
      </w:pPr>
      <w:r w:rsidRPr="00DE6730">
        <w:rPr>
          <w:rStyle w:val="Strong"/>
          <w:rFonts w:ascii="Arial" w:hAnsi="Arial" w:cs="Arial"/>
        </w:rPr>
        <w:t>Social Networking:</w:t>
      </w:r>
    </w:p>
    <w:p w:rsidR="00DE6730" w:rsidRPr="00DE6730" w:rsidRDefault="00DE6730" w:rsidP="00DE6730">
      <w:pPr>
        <w:pStyle w:val="NormalWeb"/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84" w:lineRule="atLeast"/>
        <w:ind w:left="284" w:hanging="284"/>
        <w:rPr>
          <w:rFonts w:ascii="Arial" w:hAnsi="Arial" w:cs="Arial"/>
          <w:lang w:val="en-US"/>
        </w:rPr>
      </w:pPr>
      <w:r w:rsidRPr="00DE6730">
        <w:rPr>
          <w:rFonts w:ascii="Arial" w:hAnsi="Arial" w:cs="Arial"/>
          <w:lang w:val="en-US"/>
        </w:rPr>
        <w:t>Employees do not have the right to absolute privacy when they post on a social-networking site. It does not matter where they connect from, if it’s on the social-networking site and is read this can be used as grounds to discipline an employee.</w:t>
      </w:r>
    </w:p>
    <w:p w:rsidR="00DE6730" w:rsidRDefault="00DE6730" w:rsidP="00DE6730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 w:line="384" w:lineRule="atLeast"/>
        <w:ind w:left="284" w:hanging="284"/>
        <w:rPr>
          <w:rFonts w:ascii="Arial" w:hAnsi="Arial" w:cs="Arial"/>
          <w:lang w:val="en-US"/>
        </w:rPr>
      </w:pPr>
      <w:r w:rsidRPr="00DE6730">
        <w:rPr>
          <w:rFonts w:ascii="Arial" w:hAnsi="Arial" w:cs="Arial"/>
          <w:lang w:val="en-US"/>
        </w:rPr>
        <w:t xml:space="preserve">This Policy extends to instances of harassment, discrimination and any other </w:t>
      </w:r>
      <w:proofErr w:type="spellStart"/>
      <w:r w:rsidRPr="00DE6730">
        <w:rPr>
          <w:rFonts w:ascii="Arial" w:hAnsi="Arial" w:cs="Arial"/>
          <w:lang w:val="en-US"/>
        </w:rPr>
        <w:t>behaviour</w:t>
      </w:r>
      <w:proofErr w:type="spellEnd"/>
      <w:r w:rsidRPr="00DE6730">
        <w:rPr>
          <w:rFonts w:ascii="Arial" w:hAnsi="Arial" w:cs="Arial"/>
          <w:lang w:val="en-US"/>
        </w:rPr>
        <w:t xml:space="preserve"> which is barred by law or company policy.</w:t>
      </w:r>
    </w:p>
    <w:p w:rsidR="00DE6730" w:rsidRPr="00DE6730" w:rsidRDefault="00DE6730" w:rsidP="00DE6730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 w:line="384" w:lineRule="atLeast"/>
        <w:ind w:left="284" w:hanging="284"/>
        <w:rPr>
          <w:rFonts w:ascii="Arial" w:hAnsi="Arial" w:cs="Arial"/>
          <w:lang w:val="en-US"/>
        </w:rPr>
      </w:pPr>
      <w:r w:rsidRPr="00DE6730">
        <w:rPr>
          <w:rFonts w:ascii="Arial" w:hAnsi="Arial" w:cs="Arial"/>
          <w:lang w:val="en-US"/>
        </w:rPr>
        <w:t>The Pre-school has no desire to keep employees from enjoying social-networking sites. This policy</w:t>
      </w:r>
      <w:r>
        <w:rPr>
          <w:rFonts w:ascii="Arial" w:hAnsi="Arial" w:cs="Arial"/>
          <w:lang w:val="en-US"/>
        </w:rPr>
        <w:t xml:space="preserve"> is in place to protect the Pre</w:t>
      </w:r>
      <w:r w:rsidRPr="00DE6730">
        <w:rPr>
          <w:rFonts w:ascii="Arial" w:hAnsi="Arial" w:cs="Arial"/>
          <w:lang w:val="en-US"/>
        </w:rPr>
        <w:t>school and its employees, not to prevent people from using the web sites in usual harmless ways</w:t>
      </w:r>
    </w:p>
    <w:p w:rsidR="004D4241" w:rsidRPr="00DE6730" w:rsidRDefault="004D4241" w:rsidP="004D4241">
      <w:pPr>
        <w:rPr>
          <w:rStyle w:val="Strong"/>
          <w:rFonts w:ascii="Arial" w:hAnsi="Arial" w:cs="Arial"/>
          <w:b w:val="0"/>
          <w:bCs w:val="0"/>
        </w:rPr>
      </w:pPr>
    </w:p>
    <w:p w:rsidR="00DE6730" w:rsidRPr="00DE6730" w:rsidRDefault="00DE6730" w:rsidP="004D4241">
      <w:pPr>
        <w:rPr>
          <w:rStyle w:val="Strong"/>
          <w:rFonts w:ascii="Arial" w:hAnsi="Arial" w:cs="Arial"/>
          <w:b w:val="0"/>
          <w:bCs w:val="0"/>
        </w:rPr>
      </w:pPr>
    </w:p>
    <w:p w:rsidR="00DE6730" w:rsidRPr="00DE6730" w:rsidRDefault="00DE6730" w:rsidP="004D4241">
      <w:pPr>
        <w:rPr>
          <w:rStyle w:val="Strong"/>
          <w:rFonts w:ascii="Arial" w:hAnsi="Arial" w:cs="Arial"/>
          <w:b w:val="0"/>
          <w:bCs w:val="0"/>
        </w:rPr>
      </w:pPr>
    </w:p>
    <w:p w:rsidR="004D4241" w:rsidRPr="00DE6730" w:rsidRDefault="004D4241" w:rsidP="004D4241">
      <w:pPr>
        <w:rPr>
          <w:rStyle w:val="Strong"/>
          <w:rFonts w:ascii="Arial" w:hAnsi="Arial" w:cs="Arial"/>
          <w:b w:val="0"/>
          <w:bCs w:val="0"/>
        </w:rPr>
      </w:pPr>
    </w:p>
    <w:p w:rsidR="004D4241" w:rsidRPr="00DE6730" w:rsidRDefault="004D4241" w:rsidP="004D4241">
      <w:pPr>
        <w:rPr>
          <w:rFonts w:ascii="Arial" w:hAnsi="Arial" w:cs="Arial"/>
          <w:b/>
        </w:rPr>
      </w:pPr>
    </w:p>
    <w:p w:rsidR="004D4241" w:rsidRPr="00DE6730" w:rsidRDefault="004D4241" w:rsidP="004D4241">
      <w:pPr>
        <w:rPr>
          <w:rStyle w:val="Strong"/>
          <w:rFonts w:ascii="Arial" w:hAnsi="Arial" w:cs="Arial"/>
          <w:b w:val="0"/>
          <w:bCs w:val="0"/>
        </w:rPr>
      </w:pPr>
    </w:p>
    <w:p w:rsidR="004D4241" w:rsidRPr="00DE6730" w:rsidRDefault="004D4241" w:rsidP="004D4241">
      <w:pPr>
        <w:rPr>
          <w:rStyle w:val="Strong"/>
          <w:rFonts w:ascii="Arial" w:hAnsi="Arial" w:cs="Arial"/>
          <w:b w:val="0"/>
          <w:bCs w:val="0"/>
        </w:rPr>
      </w:pPr>
    </w:p>
    <w:p w:rsidR="004D4241" w:rsidRPr="00DE6730" w:rsidRDefault="004D4241" w:rsidP="004D4241">
      <w:pPr>
        <w:rPr>
          <w:rFonts w:ascii="Arial" w:hAnsi="Arial" w:cs="Arial"/>
          <w:lang w:val="en-GB"/>
        </w:rPr>
      </w:pPr>
    </w:p>
    <w:p w:rsidR="00971AD7" w:rsidRPr="00DE6730" w:rsidRDefault="00971AD7" w:rsidP="004D4241">
      <w:pPr>
        <w:rPr>
          <w:rStyle w:val="Strong"/>
          <w:rFonts w:ascii="Arial" w:hAnsi="Arial" w:cs="Arial"/>
          <w:b w:val="0"/>
          <w:bCs w:val="0"/>
        </w:rPr>
      </w:pPr>
    </w:p>
    <w:sectPr w:rsidR="00971AD7" w:rsidRPr="00DE6730" w:rsidSect="00DE6730">
      <w:headerReference w:type="default" r:id="rId8"/>
      <w:footerReference w:type="default" r:id="rId9"/>
      <w:pgSz w:w="11900" w:h="16840"/>
      <w:pgMar w:top="-426" w:right="1134" w:bottom="284" w:left="1134" w:header="284" w:footer="709" w:gutter="0"/>
      <w:pgNumType w:fmt="numberI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F74" w:rsidRDefault="00AE2F74">
      <w:r>
        <w:separator/>
      </w:r>
    </w:p>
  </w:endnote>
  <w:endnote w:type="continuationSeparator" w:id="0">
    <w:p w:rsidR="00AE2F74" w:rsidRDefault="00AE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larendon Light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-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42" w:rsidRDefault="004C1842" w:rsidP="000D5DF8">
    <w:pPr>
      <w:pStyle w:val="Header"/>
      <w:jc w:val="center"/>
      <w:rPr>
        <w:rStyle w:val="Emphasis"/>
        <w:rFonts w:ascii="Apple Casual" w:hAnsi="Apple Casual" w:cs="Tahoma"/>
        <w:b/>
        <w:i w:val="0"/>
        <w:color w:val="C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F74" w:rsidRDefault="00AE2F74">
      <w:r>
        <w:separator/>
      </w:r>
    </w:p>
  </w:footnote>
  <w:footnote w:type="continuationSeparator" w:id="0">
    <w:p w:rsidR="00AE2F74" w:rsidRDefault="00AE2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F8" w:rsidRDefault="000D5DF8" w:rsidP="000D5DF8">
    <w:pPr>
      <w:pStyle w:val="Header"/>
      <w:jc w:val="center"/>
    </w:pPr>
  </w:p>
  <w:p w:rsidR="000D5DF8" w:rsidRPr="00BC67DB" w:rsidRDefault="000D5DF8" w:rsidP="000D5DF8">
    <w:pPr>
      <w:pStyle w:val="Footer"/>
      <w:jc w:val="center"/>
      <w:rPr>
        <w:rStyle w:val="PageNumber"/>
        <w:rFonts w:ascii="Apple Casual" w:hAnsi="Apple Casual"/>
        <w:color w:val="C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6081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C122B0D0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950FC0"/>
    <w:multiLevelType w:val="hybridMultilevel"/>
    <w:tmpl w:val="C5529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ED3CC6"/>
    <w:multiLevelType w:val="hybridMultilevel"/>
    <w:tmpl w:val="660AF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4474B"/>
    <w:multiLevelType w:val="hybridMultilevel"/>
    <w:tmpl w:val="BB1A85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2130D63"/>
    <w:multiLevelType w:val="hybridMultilevel"/>
    <w:tmpl w:val="A544A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191E40"/>
    <w:multiLevelType w:val="hybridMultilevel"/>
    <w:tmpl w:val="639A9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E95547"/>
    <w:multiLevelType w:val="hybridMultilevel"/>
    <w:tmpl w:val="33A834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71457"/>
    <w:multiLevelType w:val="hybridMultilevel"/>
    <w:tmpl w:val="D1ECFC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969D2"/>
    <w:multiLevelType w:val="hybridMultilevel"/>
    <w:tmpl w:val="F83E2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306BBE"/>
    <w:multiLevelType w:val="hybridMultilevel"/>
    <w:tmpl w:val="72243C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1393A79"/>
    <w:multiLevelType w:val="hybridMultilevel"/>
    <w:tmpl w:val="E342FE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8D55C9"/>
    <w:multiLevelType w:val="hybridMultilevel"/>
    <w:tmpl w:val="2FD8C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0721AF"/>
    <w:multiLevelType w:val="hybridMultilevel"/>
    <w:tmpl w:val="F2ECD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63518"/>
    <w:multiLevelType w:val="multilevel"/>
    <w:tmpl w:val="A0FC81B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EAD5723"/>
    <w:multiLevelType w:val="hybridMultilevel"/>
    <w:tmpl w:val="6884F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BF0F73"/>
    <w:multiLevelType w:val="hybridMultilevel"/>
    <w:tmpl w:val="DED2B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365248"/>
    <w:multiLevelType w:val="multilevel"/>
    <w:tmpl w:val="CE78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CF3EAC"/>
    <w:multiLevelType w:val="hybridMultilevel"/>
    <w:tmpl w:val="1CE8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35CF3"/>
    <w:multiLevelType w:val="hybridMultilevel"/>
    <w:tmpl w:val="361065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9F64B92"/>
    <w:multiLevelType w:val="hybridMultilevel"/>
    <w:tmpl w:val="AD74A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FF1B22"/>
    <w:multiLevelType w:val="hybridMultilevel"/>
    <w:tmpl w:val="166EF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C552C7"/>
    <w:multiLevelType w:val="hybridMultilevel"/>
    <w:tmpl w:val="8B888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31490F"/>
    <w:multiLevelType w:val="hybridMultilevel"/>
    <w:tmpl w:val="18EA0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166EB7"/>
    <w:multiLevelType w:val="hybridMultilevel"/>
    <w:tmpl w:val="683A0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F9332B"/>
    <w:multiLevelType w:val="hybridMultilevel"/>
    <w:tmpl w:val="64A2E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24346"/>
    <w:multiLevelType w:val="hybridMultilevel"/>
    <w:tmpl w:val="A1F81F80"/>
    <w:lvl w:ilvl="0" w:tplc="9D7625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52BC6"/>
    <w:multiLevelType w:val="hybridMultilevel"/>
    <w:tmpl w:val="F6AE3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5124A8"/>
    <w:multiLevelType w:val="hybridMultilevel"/>
    <w:tmpl w:val="31D29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1E22D3"/>
    <w:multiLevelType w:val="hybridMultilevel"/>
    <w:tmpl w:val="86061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84E92"/>
    <w:multiLevelType w:val="hybridMultilevel"/>
    <w:tmpl w:val="9872F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82B6E"/>
    <w:multiLevelType w:val="hybridMultilevel"/>
    <w:tmpl w:val="CC8EE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C15A9"/>
    <w:multiLevelType w:val="hybridMultilevel"/>
    <w:tmpl w:val="16BA5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13C00"/>
    <w:multiLevelType w:val="hybridMultilevel"/>
    <w:tmpl w:val="D56C2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4F3739"/>
    <w:multiLevelType w:val="hybridMultilevel"/>
    <w:tmpl w:val="8B2A4A4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BCD7852"/>
    <w:multiLevelType w:val="hybridMultilevel"/>
    <w:tmpl w:val="564C1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775BA5"/>
    <w:multiLevelType w:val="multilevel"/>
    <w:tmpl w:val="9FF401DE"/>
    <w:lvl w:ilvl="0">
      <w:start w:val="1"/>
      <w:numFmt w:val="decimal"/>
      <w:lvlText w:val="%1"/>
      <w:lvlJc w:val="left"/>
      <w:pPr>
        <w:ind w:left="720" w:hanging="360"/>
      </w:pPr>
      <w:rPr>
        <w:rFonts w:ascii="Comic Sans MS" w:eastAsia="Times New Roman" w:hAnsi="Comic Sans MS" w:cs="Times New Roman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5452F1B"/>
    <w:multiLevelType w:val="hybridMultilevel"/>
    <w:tmpl w:val="AAC62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C4117E"/>
    <w:multiLevelType w:val="hybridMultilevel"/>
    <w:tmpl w:val="A4084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281048"/>
    <w:multiLevelType w:val="hybridMultilevel"/>
    <w:tmpl w:val="9AD087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AC826A9"/>
    <w:multiLevelType w:val="hybridMultilevel"/>
    <w:tmpl w:val="DC8C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9D7ACE"/>
    <w:multiLevelType w:val="hybridMultilevel"/>
    <w:tmpl w:val="1E7CC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B94079"/>
    <w:multiLevelType w:val="hybridMultilevel"/>
    <w:tmpl w:val="3B080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19"/>
  </w:num>
  <w:num w:numId="4">
    <w:abstractNumId w:val="28"/>
  </w:num>
  <w:num w:numId="5">
    <w:abstractNumId w:val="4"/>
  </w:num>
  <w:num w:numId="6">
    <w:abstractNumId w:val="16"/>
  </w:num>
  <w:num w:numId="7">
    <w:abstractNumId w:val="12"/>
  </w:num>
  <w:num w:numId="8">
    <w:abstractNumId w:val="10"/>
  </w:num>
  <w:num w:numId="9">
    <w:abstractNumId w:val="5"/>
  </w:num>
  <w:num w:numId="10">
    <w:abstractNumId w:val="24"/>
  </w:num>
  <w:num w:numId="11">
    <w:abstractNumId w:val="9"/>
  </w:num>
  <w:num w:numId="12">
    <w:abstractNumId w:val="6"/>
  </w:num>
  <w:num w:numId="13">
    <w:abstractNumId w:val="2"/>
  </w:num>
  <w:num w:numId="14">
    <w:abstractNumId w:val="21"/>
  </w:num>
  <w:num w:numId="15">
    <w:abstractNumId w:val="38"/>
  </w:num>
  <w:num w:numId="16">
    <w:abstractNumId w:val="22"/>
  </w:num>
  <w:num w:numId="17">
    <w:abstractNumId w:val="13"/>
  </w:num>
  <w:num w:numId="18">
    <w:abstractNumId w:val="32"/>
  </w:num>
  <w:num w:numId="19">
    <w:abstractNumId w:val="29"/>
  </w:num>
  <w:num w:numId="20">
    <w:abstractNumId w:val="20"/>
  </w:num>
  <w:num w:numId="21">
    <w:abstractNumId w:val="36"/>
  </w:num>
  <w:num w:numId="22">
    <w:abstractNumId w:val="14"/>
  </w:num>
  <w:num w:numId="23">
    <w:abstractNumId w:val="27"/>
  </w:num>
  <w:num w:numId="24">
    <w:abstractNumId w:val="23"/>
  </w:num>
  <w:num w:numId="25">
    <w:abstractNumId w:val="15"/>
  </w:num>
  <w:num w:numId="26">
    <w:abstractNumId w:val="31"/>
  </w:num>
  <w:num w:numId="27">
    <w:abstractNumId w:val="18"/>
  </w:num>
  <w:num w:numId="28">
    <w:abstractNumId w:val="1"/>
  </w:num>
  <w:num w:numId="29">
    <w:abstractNumId w:val="35"/>
  </w:num>
  <w:num w:numId="30">
    <w:abstractNumId w:val="8"/>
  </w:num>
  <w:num w:numId="31">
    <w:abstractNumId w:val="26"/>
  </w:num>
  <w:num w:numId="32">
    <w:abstractNumId w:val="7"/>
  </w:num>
  <w:num w:numId="33">
    <w:abstractNumId w:val="30"/>
  </w:num>
  <w:num w:numId="34">
    <w:abstractNumId w:val="40"/>
  </w:num>
  <w:num w:numId="35">
    <w:abstractNumId w:val="39"/>
  </w:num>
  <w:num w:numId="36">
    <w:abstractNumId w:val="37"/>
  </w:num>
  <w:num w:numId="37">
    <w:abstractNumId w:val="11"/>
  </w:num>
  <w:num w:numId="38">
    <w:abstractNumId w:val="25"/>
  </w:num>
  <w:num w:numId="39">
    <w:abstractNumId w:val="41"/>
  </w:num>
  <w:num w:numId="40">
    <w:abstractNumId w:val="3"/>
  </w:num>
  <w:num w:numId="41">
    <w:abstractNumId w:val="17"/>
  </w:num>
  <w:num w:numId="42">
    <w:abstractNumId w:val="34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8D0"/>
    <w:rsid w:val="00015092"/>
    <w:rsid w:val="00032F02"/>
    <w:rsid w:val="00053919"/>
    <w:rsid w:val="00056023"/>
    <w:rsid w:val="000D5DF8"/>
    <w:rsid w:val="00110994"/>
    <w:rsid w:val="00193FAA"/>
    <w:rsid w:val="001A2533"/>
    <w:rsid w:val="001F50F8"/>
    <w:rsid w:val="0026577C"/>
    <w:rsid w:val="002D40BD"/>
    <w:rsid w:val="00382388"/>
    <w:rsid w:val="00385716"/>
    <w:rsid w:val="00396CC1"/>
    <w:rsid w:val="003A18D0"/>
    <w:rsid w:val="00451428"/>
    <w:rsid w:val="0046015B"/>
    <w:rsid w:val="004870DE"/>
    <w:rsid w:val="004C1842"/>
    <w:rsid w:val="004D4241"/>
    <w:rsid w:val="0052192E"/>
    <w:rsid w:val="00551210"/>
    <w:rsid w:val="0057475D"/>
    <w:rsid w:val="005804BC"/>
    <w:rsid w:val="005B1C27"/>
    <w:rsid w:val="006B3FF1"/>
    <w:rsid w:val="006D2B0E"/>
    <w:rsid w:val="00732397"/>
    <w:rsid w:val="00790B99"/>
    <w:rsid w:val="008301A5"/>
    <w:rsid w:val="00854E60"/>
    <w:rsid w:val="00870CB6"/>
    <w:rsid w:val="00874567"/>
    <w:rsid w:val="0088245C"/>
    <w:rsid w:val="008B1CCB"/>
    <w:rsid w:val="008C0350"/>
    <w:rsid w:val="00914944"/>
    <w:rsid w:val="0093471C"/>
    <w:rsid w:val="00971AD7"/>
    <w:rsid w:val="00973E5D"/>
    <w:rsid w:val="009A113A"/>
    <w:rsid w:val="009B15C3"/>
    <w:rsid w:val="009B430A"/>
    <w:rsid w:val="009E65B7"/>
    <w:rsid w:val="00A2107F"/>
    <w:rsid w:val="00A21905"/>
    <w:rsid w:val="00A46070"/>
    <w:rsid w:val="00A75489"/>
    <w:rsid w:val="00AE2F74"/>
    <w:rsid w:val="00AE4FA0"/>
    <w:rsid w:val="00B15AEF"/>
    <w:rsid w:val="00B55B19"/>
    <w:rsid w:val="00BA0053"/>
    <w:rsid w:val="00C96058"/>
    <w:rsid w:val="00CA4988"/>
    <w:rsid w:val="00D1498D"/>
    <w:rsid w:val="00D26A02"/>
    <w:rsid w:val="00DB1FAB"/>
    <w:rsid w:val="00DE6730"/>
    <w:rsid w:val="00ED0E7E"/>
    <w:rsid w:val="00EF177C"/>
    <w:rsid w:val="00FA72C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C2F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B1CCB"/>
    <w:pPr>
      <w:keepNext/>
      <w:widowControl w:val="0"/>
      <w:outlineLvl w:val="0"/>
    </w:pPr>
    <w:rPr>
      <w:rFonts w:ascii="Times New Roman" w:eastAsia="Times New Roman" w:hAnsi="Times New Roman"/>
      <w:b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18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8D0"/>
  </w:style>
  <w:style w:type="paragraph" w:styleId="Footer">
    <w:name w:val="footer"/>
    <w:basedOn w:val="Normal"/>
    <w:link w:val="FooterChar"/>
    <w:uiPriority w:val="99"/>
    <w:unhideWhenUsed/>
    <w:rsid w:val="003A18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8D0"/>
  </w:style>
  <w:style w:type="character" w:styleId="Emphasis">
    <w:name w:val="Emphasis"/>
    <w:qFormat/>
    <w:rsid w:val="003A18D0"/>
    <w:rPr>
      <w:i/>
      <w:iCs/>
    </w:rPr>
  </w:style>
  <w:style w:type="character" w:styleId="Strong">
    <w:name w:val="Strong"/>
    <w:uiPriority w:val="22"/>
    <w:qFormat/>
    <w:rsid w:val="003A18D0"/>
    <w:rPr>
      <w:b/>
      <w:bCs/>
    </w:rPr>
  </w:style>
  <w:style w:type="character" w:styleId="PageNumber">
    <w:name w:val="page number"/>
    <w:basedOn w:val="DefaultParagraphFont"/>
    <w:rsid w:val="003A18D0"/>
  </w:style>
  <w:style w:type="paragraph" w:styleId="ListBullet">
    <w:name w:val="List Bullet"/>
    <w:basedOn w:val="Normal"/>
    <w:autoRedefine/>
    <w:rsid w:val="00782593"/>
    <w:rPr>
      <w:rFonts w:ascii="Clarendon Light" w:eastAsia="Times New Roman" w:hAnsi="Clarendon Light"/>
      <w:szCs w:val="20"/>
      <w:lang w:val="en-GB"/>
    </w:rPr>
  </w:style>
  <w:style w:type="character" w:customStyle="1" w:styleId="leftpad10">
    <w:name w:val="leftpad10"/>
    <w:basedOn w:val="DefaultParagraphFont"/>
    <w:rsid w:val="009D19F9"/>
  </w:style>
  <w:style w:type="paragraph" w:styleId="EnvelopeAddress">
    <w:name w:val="envelope address"/>
    <w:basedOn w:val="Normal"/>
    <w:rsid w:val="00943F53"/>
    <w:pPr>
      <w:framePr w:w="7920" w:h="1980" w:hRule="exact" w:hSpace="180" w:wrap="auto" w:hAnchor="page" w:xAlign="center" w:yAlign="bottom"/>
      <w:ind w:left="2880"/>
    </w:pPr>
    <w:rPr>
      <w:rFonts w:ascii="Times New Roman" w:eastAsia="Times New Roman" w:hAnsi="Times New Roman"/>
      <w:szCs w:val="20"/>
      <w:lang w:val="en-GB"/>
    </w:rPr>
  </w:style>
  <w:style w:type="character" w:styleId="Hyperlink">
    <w:name w:val="Hyperlink"/>
    <w:rsid w:val="00943F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EF177C"/>
    <w:pPr>
      <w:ind w:left="360" w:hanging="360"/>
    </w:pPr>
    <w:rPr>
      <w:rFonts w:ascii="Comic Sans MS" w:eastAsia="Times New Roman" w:hAnsi="Comic Sans MS"/>
      <w:sz w:val="20"/>
    </w:rPr>
  </w:style>
  <w:style w:type="character" w:customStyle="1" w:styleId="BodyTextIndent3Char">
    <w:name w:val="Body Text Indent 3 Char"/>
    <w:link w:val="BodyTextIndent3"/>
    <w:rsid w:val="00EF177C"/>
    <w:rPr>
      <w:rFonts w:ascii="Comic Sans MS" w:eastAsia="Times New Roman" w:hAnsi="Comic Sans MS"/>
      <w:szCs w:val="24"/>
      <w:lang w:val="en-US" w:eastAsia="en-US"/>
    </w:rPr>
  </w:style>
  <w:style w:type="paragraph" w:styleId="ListParagraph">
    <w:name w:val="List Paragraph"/>
    <w:basedOn w:val="Normal"/>
    <w:uiPriority w:val="72"/>
    <w:qFormat/>
    <w:rsid w:val="00382388"/>
    <w:pPr>
      <w:ind w:left="720"/>
    </w:pPr>
    <w:rPr>
      <w:rFonts w:ascii="Times New Roman" w:eastAsia="Times New Roman" w:hAnsi="Times New Roman"/>
      <w:szCs w:val="20"/>
      <w:lang w:val="en-GB"/>
    </w:rPr>
  </w:style>
  <w:style w:type="paragraph" w:styleId="BodyText">
    <w:name w:val="Body Text"/>
    <w:basedOn w:val="Normal"/>
    <w:link w:val="BodyTextChar"/>
    <w:rsid w:val="00056023"/>
    <w:pPr>
      <w:spacing w:after="120"/>
    </w:pPr>
  </w:style>
  <w:style w:type="character" w:customStyle="1" w:styleId="BodyTextChar">
    <w:name w:val="Body Text Char"/>
    <w:link w:val="BodyText"/>
    <w:rsid w:val="00056023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8B1CCB"/>
    <w:rPr>
      <w:rFonts w:ascii="Times New Roman" w:eastAsia="Times New Roman" w:hAnsi="Times New Roman"/>
      <w:b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DE6730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20th January 2010</vt:lpstr>
    </vt:vector>
  </TitlesOfParts>
  <Company>Hewlett-Packard</Company>
  <LinksUpToDate>false</LinksUpToDate>
  <CharactersWithSpaces>1985</CharactersWithSpaces>
  <SharedDoc>false</SharedDoc>
  <HLinks>
    <vt:vector size="6" baseType="variant">
      <vt:variant>
        <vt:i4>6553640</vt:i4>
      </vt:variant>
      <vt:variant>
        <vt:i4>6</vt:i4>
      </vt:variant>
      <vt:variant>
        <vt:i4>0</vt:i4>
      </vt:variant>
      <vt:variant>
        <vt:i4>5</vt:i4>
      </vt:variant>
      <vt:variant>
        <vt:lpwstr>http://saintgeorgespreschool.co.uk/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20th January 2010</dc:title>
  <dc:creator>Helen Harding</dc:creator>
  <cp:lastModifiedBy>childminding</cp:lastModifiedBy>
  <cp:revision>2</cp:revision>
  <cp:lastPrinted>2015-06-29T19:18:00Z</cp:lastPrinted>
  <dcterms:created xsi:type="dcterms:W3CDTF">2017-08-05T15:13:00Z</dcterms:created>
  <dcterms:modified xsi:type="dcterms:W3CDTF">2017-08-05T15:13:00Z</dcterms:modified>
</cp:coreProperties>
</file>